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3AA10" w14:textId="77777777" w:rsidR="00F54240" w:rsidRDefault="0096690A" w:rsidP="00F54240">
      <w:pPr>
        <w:jc w:val="center"/>
        <w:rPr>
          <w:rFonts w:ascii="Century Gothic" w:hAnsi="Century Gothic" w:cs="Tahoma"/>
          <w:bCs/>
          <w:color w:val="000000" w:themeColor="text1"/>
          <w:sz w:val="16"/>
          <w:szCs w:val="20"/>
        </w:rPr>
      </w:pPr>
      <w:r w:rsidRPr="008205EC">
        <w:rPr>
          <w:rFonts w:ascii="Assistant" w:hAnsi="Assistant" w:cs="Assistant"/>
          <w:b/>
          <w:color w:val="000000" w:themeColor="text1"/>
          <w:sz w:val="24"/>
          <w:szCs w:val="32"/>
        </w:rPr>
        <w:t>Registration and Participant Details:</w:t>
      </w:r>
      <w:r w:rsidRPr="008205EC">
        <w:rPr>
          <w:rFonts w:ascii="Century Gothic" w:hAnsi="Century Gothic" w:cs="Tahoma"/>
          <w:color w:val="000000" w:themeColor="text1"/>
          <w:sz w:val="18"/>
        </w:rPr>
        <w:t xml:space="preserve"> </w:t>
      </w:r>
      <w:r w:rsidRPr="008205EC">
        <w:rPr>
          <w:rFonts w:ascii="Century Gothic" w:hAnsi="Century Gothic" w:cs="Tahoma"/>
          <w:bCs/>
          <w:color w:val="000000" w:themeColor="text1"/>
          <w:sz w:val="16"/>
          <w:szCs w:val="20"/>
        </w:rPr>
        <w:t xml:space="preserve"> </w:t>
      </w:r>
    </w:p>
    <w:p w14:paraId="4DAEE514" w14:textId="71E36D43" w:rsidR="0096690A" w:rsidRPr="0096690A" w:rsidRDefault="0096690A" w:rsidP="00F54240">
      <w:pPr>
        <w:jc w:val="center"/>
        <w:rPr>
          <w:rFonts w:ascii="Century Gothic" w:hAnsi="Century Gothic" w:cs="Tahoma"/>
          <w:bCs/>
          <w:color w:val="000000" w:themeColor="text1"/>
          <w:sz w:val="20"/>
          <w:szCs w:val="20"/>
        </w:rPr>
      </w:pPr>
      <w:r w:rsidRPr="008205EC">
        <w:rPr>
          <w:rFonts w:ascii="Assistant" w:hAnsi="Assistant" w:cs="Assistant"/>
          <w:bCs/>
          <w:color w:val="000000" w:themeColor="text1"/>
          <w:sz w:val="20"/>
          <w:szCs w:val="20"/>
        </w:rPr>
        <w:t>Please complete all sections</w:t>
      </w:r>
      <w:r w:rsidR="002E756B" w:rsidRPr="008205EC">
        <w:rPr>
          <w:rFonts w:ascii="Assistant" w:hAnsi="Assistant" w:cs="Assistant"/>
          <w:bCs/>
          <w:color w:val="000000" w:themeColor="text1"/>
          <w:sz w:val="20"/>
          <w:szCs w:val="20"/>
        </w:rPr>
        <w:t>.  R</w:t>
      </w:r>
      <w:r w:rsidRPr="008205EC">
        <w:rPr>
          <w:rFonts w:ascii="Assistant" w:hAnsi="Assistant" w:cs="Assistant"/>
          <w:bCs/>
          <w:color w:val="000000" w:themeColor="text1"/>
          <w:sz w:val="20"/>
          <w:szCs w:val="20"/>
        </w:rPr>
        <w:t xml:space="preserve">eturn the completed and signed form </w:t>
      </w:r>
      <w:r w:rsidR="002E756B" w:rsidRPr="008205EC">
        <w:rPr>
          <w:rFonts w:ascii="Assistant" w:hAnsi="Assistant" w:cs="Assistant"/>
          <w:bCs/>
          <w:color w:val="000000" w:themeColor="text1"/>
          <w:sz w:val="20"/>
          <w:szCs w:val="20"/>
        </w:rPr>
        <w:t xml:space="preserve">to </w:t>
      </w:r>
      <w:hyperlink r:id="rId7" w:history="1">
        <w:r w:rsidR="00A168EB" w:rsidRPr="004F515B">
          <w:rPr>
            <w:rStyle w:val="Hyperlink"/>
            <w:rFonts w:ascii="Assistant" w:hAnsi="Assistant" w:cs="Assistant"/>
            <w:bCs/>
            <w:sz w:val="20"/>
            <w:szCs w:val="20"/>
          </w:rPr>
          <w:t>alison@mediaXchange.com</w:t>
        </w:r>
      </w:hyperlink>
    </w:p>
    <w:p w14:paraId="4997005D" w14:textId="77777777" w:rsidR="0096690A" w:rsidRPr="0096690A" w:rsidRDefault="0096690A" w:rsidP="00F54240">
      <w:pPr>
        <w:jc w:val="center"/>
        <w:rPr>
          <w:rFonts w:ascii="Century Gothic" w:hAnsi="Century Gothic" w:cs="Tahoma"/>
          <w:bCs/>
          <w:color w:val="000000" w:themeColor="text1"/>
          <w:sz w:val="10"/>
          <w:szCs w:val="10"/>
        </w:rPr>
      </w:pPr>
    </w:p>
    <w:p w14:paraId="69F6503D" w14:textId="77777777" w:rsidR="00F54240" w:rsidRDefault="0096690A" w:rsidP="00F54240">
      <w:pPr>
        <w:pStyle w:val="BodyText"/>
        <w:spacing w:after="0"/>
        <w:ind w:right="-492"/>
        <w:jc w:val="center"/>
        <w:rPr>
          <w:rFonts w:ascii="Assistant" w:hAnsi="Assistant" w:cs="Assistant"/>
          <w:i/>
          <w:color w:val="000000" w:themeColor="text1"/>
          <w:sz w:val="15"/>
          <w:szCs w:val="15"/>
        </w:rPr>
      </w:pPr>
      <w:r w:rsidRPr="008205EC">
        <w:rPr>
          <w:rFonts w:ascii="Assistant" w:hAnsi="Assistant" w:cs="Assistant"/>
          <w:i/>
          <w:color w:val="000000" w:themeColor="text1"/>
          <w:sz w:val="15"/>
          <w:szCs w:val="15"/>
          <w:lang w:val="en-GB"/>
        </w:rPr>
        <w:t xml:space="preserve">NOTE: </w:t>
      </w:r>
      <w:r w:rsidRPr="008205EC">
        <w:rPr>
          <w:rFonts w:ascii="Assistant" w:hAnsi="Assistant" w:cs="Assistant"/>
          <w:i/>
          <w:color w:val="000000" w:themeColor="text1"/>
          <w:sz w:val="15"/>
          <w:szCs w:val="15"/>
        </w:rPr>
        <w:t>It is important that we have your details correct for our records,</w:t>
      </w:r>
      <w:r w:rsidRPr="008205EC">
        <w:rPr>
          <w:rFonts w:ascii="Assistant" w:hAnsi="Assistant" w:cs="Assistant"/>
          <w:i/>
          <w:color w:val="000000" w:themeColor="text1"/>
          <w:sz w:val="15"/>
          <w:szCs w:val="15"/>
          <w:lang w:val="en-GB"/>
        </w:rPr>
        <w:t xml:space="preserve"> </w:t>
      </w:r>
      <w:r w:rsidRPr="008205EC">
        <w:rPr>
          <w:rFonts w:ascii="Assistant" w:hAnsi="Assistant" w:cs="Assistant"/>
          <w:i/>
          <w:color w:val="000000" w:themeColor="text1"/>
          <w:sz w:val="15"/>
          <w:szCs w:val="15"/>
        </w:rPr>
        <w:t>so we can confir</w:t>
      </w:r>
      <w:r w:rsidRPr="00957912">
        <w:rPr>
          <w:rFonts w:ascii="Assistant" w:hAnsi="Assistant" w:cs="Assistant"/>
          <w:i/>
          <w:color w:val="000000" w:themeColor="text1"/>
          <w:sz w:val="15"/>
          <w:szCs w:val="15"/>
        </w:rPr>
        <w:t xml:space="preserve">m your </w:t>
      </w:r>
      <w:r w:rsidR="00957912" w:rsidRPr="00957912">
        <w:rPr>
          <w:rFonts w:ascii="Assistant" w:hAnsi="Assistant" w:cs="Assistant"/>
          <w:i/>
          <w:color w:val="000000" w:themeColor="text1"/>
          <w:sz w:val="15"/>
          <w:szCs w:val="15"/>
          <w:lang w:val="en-GB"/>
        </w:rPr>
        <w:t>R</w:t>
      </w:r>
      <w:r w:rsidRPr="00957912">
        <w:rPr>
          <w:rFonts w:ascii="Assistant" w:hAnsi="Assistant" w:cs="Assistant"/>
          <w:i/>
          <w:color w:val="000000" w:themeColor="text1"/>
          <w:sz w:val="15"/>
          <w:szCs w:val="15"/>
        </w:rPr>
        <w:t xml:space="preserve">egistration </w:t>
      </w:r>
    </w:p>
    <w:p w14:paraId="3144A54A" w14:textId="2F39A0FB" w:rsidR="0096690A" w:rsidRPr="008205EC" w:rsidRDefault="0096690A" w:rsidP="00F54240">
      <w:pPr>
        <w:pStyle w:val="BodyText"/>
        <w:spacing w:after="0"/>
        <w:ind w:right="-492"/>
        <w:jc w:val="center"/>
        <w:rPr>
          <w:rFonts w:ascii="Assistant" w:hAnsi="Assistant" w:cs="Assistant"/>
          <w:i/>
          <w:color w:val="000000" w:themeColor="text1"/>
          <w:sz w:val="15"/>
          <w:szCs w:val="15"/>
        </w:rPr>
      </w:pPr>
      <w:r w:rsidRPr="00957912">
        <w:rPr>
          <w:rFonts w:ascii="Assistant" w:hAnsi="Assistant" w:cs="Assistant"/>
          <w:i/>
          <w:color w:val="000000" w:themeColor="text1"/>
          <w:sz w:val="15"/>
          <w:szCs w:val="15"/>
        </w:rPr>
        <w:t>and</w:t>
      </w:r>
      <w:r w:rsidRPr="008205EC">
        <w:rPr>
          <w:rFonts w:ascii="Assistant" w:hAnsi="Assistant" w:cs="Assistant"/>
          <w:i/>
          <w:color w:val="000000" w:themeColor="text1"/>
          <w:sz w:val="15"/>
          <w:szCs w:val="15"/>
        </w:rPr>
        <w:t xml:space="preserve"> contact you with updates and</w:t>
      </w:r>
      <w:r w:rsidR="00654F61">
        <w:rPr>
          <w:rFonts w:ascii="Assistant" w:hAnsi="Assistant" w:cs="Assistant"/>
          <w:i/>
          <w:color w:val="000000" w:themeColor="text1"/>
          <w:sz w:val="15"/>
          <w:szCs w:val="15"/>
          <w:lang w:val="en-US"/>
        </w:rPr>
        <w:t xml:space="preserve"> schedule</w:t>
      </w:r>
      <w:r w:rsidRPr="008205EC">
        <w:rPr>
          <w:rFonts w:ascii="Assistant" w:hAnsi="Assistant" w:cs="Assistant"/>
          <w:i/>
          <w:color w:val="000000" w:themeColor="text1"/>
          <w:sz w:val="15"/>
          <w:szCs w:val="15"/>
        </w:rPr>
        <w:t xml:space="preserve"> logistics.</w:t>
      </w:r>
    </w:p>
    <w:p w14:paraId="1CDECA0C" w14:textId="2DBEE1B4" w:rsidR="00476719" w:rsidRDefault="00382C1A"/>
    <w:tbl>
      <w:tblPr>
        <w:tblStyle w:val="TableGrid"/>
        <w:tblW w:w="10774" w:type="dxa"/>
        <w:tblInd w:w="-714" w:type="dxa"/>
        <w:tblLook w:val="01E0" w:firstRow="1" w:lastRow="1" w:firstColumn="1" w:lastColumn="1" w:noHBand="0" w:noVBand="0"/>
      </w:tblPr>
      <w:tblGrid>
        <w:gridCol w:w="2127"/>
        <w:gridCol w:w="3402"/>
        <w:gridCol w:w="1417"/>
        <w:gridCol w:w="3828"/>
      </w:tblGrid>
      <w:tr w:rsidR="0096690A" w:rsidRPr="007A467E" w14:paraId="1102E958" w14:textId="77777777" w:rsidTr="000C17B9">
        <w:trPr>
          <w:trHeight w:val="382"/>
        </w:trPr>
        <w:tc>
          <w:tcPr>
            <w:tcW w:w="2127" w:type="dxa"/>
            <w:shd w:val="clear" w:color="auto" w:fill="F2F2F2" w:themeFill="background1" w:themeFillShade="F2"/>
          </w:tcPr>
          <w:p w14:paraId="2B475F44"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Title / Surname:</w:t>
            </w:r>
          </w:p>
        </w:tc>
        <w:tc>
          <w:tcPr>
            <w:tcW w:w="3402" w:type="dxa"/>
          </w:tcPr>
          <w:p w14:paraId="6C1E76B0" w14:textId="77777777" w:rsidR="0096690A" w:rsidRPr="008205EC" w:rsidRDefault="0096690A" w:rsidP="00F03B86">
            <w:pPr>
              <w:rPr>
                <w:rFonts w:ascii="Assistant" w:hAnsi="Assistant" w:cs="Assistant"/>
                <w:b/>
                <w:color w:val="000000" w:themeColor="text1"/>
                <w:sz w:val="18"/>
                <w:szCs w:val="18"/>
              </w:rPr>
            </w:pPr>
          </w:p>
        </w:tc>
        <w:tc>
          <w:tcPr>
            <w:tcW w:w="1417" w:type="dxa"/>
            <w:shd w:val="clear" w:color="auto" w:fill="F2F2F2" w:themeFill="background1" w:themeFillShade="F2"/>
          </w:tcPr>
          <w:p w14:paraId="67BC269C"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First name:</w:t>
            </w:r>
          </w:p>
        </w:tc>
        <w:tc>
          <w:tcPr>
            <w:tcW w:w="3828" w:type="dxa"/>
          </w:tcPr>
          <w:p w14:paraId="3822256F" w14:textId="77777777" w:rsidR="0096690A" w:rsidRPr="0096690A" w:rsidRDefault="0096690A" w:rsidP="00F03B86">
            <w:pPr>
              <w:rPr>
                <w:rFonts w:ascii="Century Gothic" w:hAnsi="Century Gothic" w:cs="Tahoma"/>
                <w:b/>
                <w:color w:val="000000" w:themeColor="text1"/>
              </w:rPr>
            </w:pPr>
          </w:p>
        </w:tc>
      </w:tr>
      <w:tr w:rsidR="0096690A" w:rsidRPr="007A467E" w14:paraId="336908A9" w14:textId="77777777" w:rsidTr="000C17B9">
        <w:trPr>
          <w:trHeight w:val="382"/>
        </w:trPr>
        <w:tc>
          <w:tcPr>
            <w:tcW w:w="2127" w:type="dxa"/>
            <w:shd w:val="clear" w:color="auto" w:fill="F2F2F2" w:themeFill="background1" w:themeFillShade="F2"/>
          </w:tcPr>
          <w:p w14:paraId="28EAD00A" w14:textId="77777777" w:rsidR="004A603B"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Job title</w:t>
            </w:r>
            <w:r w:rsidR="004A603B">
              <w:rPr>
                <w:rFonts w:ascii="Assistant" w:hAnsi="Assistant" w:cs="Assistant"/>
                <w:b/>
                <w:color w:val="000000" w:themeColor="text1"/>
                <w:sz w:val="18"/>
                <w:szCs w:val="18"/>
              </w:rPr>
              <w:t xml:space="preserve"> </w:t>
            </w:r>
            <w:r w:rsidR="00644421">
              <w:rPr>
                <w:rFonts w:ascii="Assistant" w:hAnsi="Assistant" w:cs="Assistant"/>
                <w:b/>
                <w:color w:val="000000" w:themeColor="text1"/>
                <w:sz w:val="18"/>
                <w:szCs w:val="18"/>
              </w:rPr>
              <w:t>/</w:t>
            </w:r>
            <w:r w:rsidR="004A603B">
              <w:rPr>
                <w:rFonts w:ascii="Assistant" w:hAnsi="Assistant" w:cs="Assistant"/>
                <w:b/>
                <w:color w:val="000000" w:themeColor="text1"/>
                <w:sz w:val="18"/>
                <w:szCs w:val="18"/>
              </w:rPr>
              <w:t xml:space="preserve"> </w:t>
            </w:r>
          </w:p>
          <w:p w14:paraId="37BE9C87" w14:textId="4E46FE71" w:rsidR="0096690A" w:rsidRPr="008205EC" w:rsidRDefault="004A603B" w:rsidP="00F03B86">
            <w:pPr>
              <w:rPr>
                <w:rFonts w:ascii="Assistant" w:hAnsi="Assistant" w:cs="Assistant"/>
                <w:b/>
                <w:color w:val="000000" w:themeColor="text1"/>
                <w:sz w:val="18"/>
                <w:szCs w:val="18"/>
              </w:rPr>
            </w:pPr>
            <w:r>
              <w:rPr>
                <w:rFonts w:ascii="Assistant" w:hAnsi="Assistant" w:cs="Assistant"/>
                <w:b/>
                <w:color w:val="000000" w:themeColor="text1"/>
                <w:sz w:val="18"/>
                <w:szCs w:val="18"/>
              </w:rPr>
              <w:t>Job d</w:t>
            </w:r>
            <w:r w:rsidR="00644421">
              <w:rPr>
                <w:rFonts w:ascii="Assistant" w:hAnsi="Assistant" w:cs="Assistant"/>
                <w:b/>
                <w:color w:val="000000" w:themeColor="text1"/>
                <w:sz w:val="18"/>
                <w:szCs w:val="18"/>
              </w:rPr>
              <w:t>escription</w:t>
            </w:r>
            <w:r w:rsidR="0096690A" w:rsidRPr="008205EC">
              <w:rPr>
                <w:rFonts w:ascii="Assistant" w:hAnsi="Assistant" w:cs="Assistant"/>
                <w:b/>
                <w:color w:val="000000" w:themeColor="text1"/>
                <w:sz w:val="18"/>
                <w:szCs w:val="18"/>
              </w:rPr>
              <w:t>:</w:t>
            </w:r>
          </w:p>
        </w:tc>
        <w:tc>
          <w:tcPr>
            <w:tcW w:w="3402" w:type="dxa"/>
          </w:tcPr>
          <w:p w14:paraId="2687AC6E" w14:textId="77777777" w:rsidR="0096690A" w:rsidRPr="008205EC" w:rsidRDefault="0096690A" w:rsidP="00F03B86">
            <w:pPr>
              <w:rPr>
                <w:rFonts w:ascii="Assistant" w:hAnsi="Assistant" w:cs="Assistant"/>
                <w:color w:val="000000" w:themeColor="text1"/>
                <w:sz w:val="18"/>
                <w:szCs w:val="18"/>
              </w:rPr>
            </w:pPr>
          </w:p>
        </w:tc>
        <w:tc>
          <w:tcPr>
            <w:tcW w:w="1417" w:type="dxa"/>
            <w:shd w:val="clear" w:color="auto" w:fill="F2F2F2" w:themeFill="background1" w:themeFillShade="F2"/>
          </w:tcPr>
          <w:p w14:paraId="3DEEB314"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Department:</w:t>
            </w:r>
          </w:p>
        </w:tc>
        <w:tc>
          <w:tcPr>
            <w:tcW w:w="3828" w:type="dxa"/>
          </w:tcPr>
          <w:p w14:paraId="0958EC2C" w14:textId="77777777" w:rsidR="0096690A" w:rsidRPr="0096690A" w:rsidRDefault="0096690A" w:rsidP="00F03B86">
            <w:pPr>
              <w:rPr>
                <w:rFonts w:ascii="Century Gothic" w:hAnsi="Century Gothic" w:cs="Tahoma"/>
                <w:color w:val="000000" w:themeColor="text1"/>
              </w:rPr>
            </w:pPr>
          </w:p>
        </w:tc>
      </w:tr>
      <w:tr w:rsidR="0096690A" w:rsidRPr="007A467E" w14:paraId="25AABF37" w14:textId="77777777" w:rsidTr="000C17B9">
        <w:trPr>
          <w:trHeight w:val="382"/>
        </w:trPr>
        <w:tc>
          <w:tcPr>
            <w:tcW w:w="2127" w:type="dxa"/>
            <w:shd w:val="clear" w:color="auto" w:fill="F2F2F2" w:themeFill="background1" w:themeFillShade="F2"/>
          </w:tcPr>
          <w:p w14:paraId="5F7E0978" w14:textId="59CAE791"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Company</w:t>
            </w:r>
            <w:r w:rsidR="00644421">
              <w:rPr>
                <w:rFonts w:ascii="Assistant" w:hAnsi="Assistant" w:cs="Assistant"/>
                <w:b/>
                <w:color w:val="000000" w:themeColor="text1"/>
                <w:sz w:val="18"/>
                <w:szCs w:val="18"/>
              </w:rPr>
              <w:t xml:space="preserve"> Name</w:t>
            </w:r>
            <w:r w:rsidRPr="008205EC">
              <w:rPr>
                <w:rFonts w:ascii="Assistant" w:hAnsi="Assistant" w:cs="Assistant"/>
                <w:b/>
                <w:color w:val="000000" w:themeColor="text1"/>
                <w:sz w:val="18"/>
                <w:szCs w:val="18"/>
              </w:rPr>
              <w:t>:</w:t>
            </w:r>
          </w:p>
        </w:tc>
        <w:tc>
          <w:tcPr>
            <w:tcW w:w="3402" w:type="dxa"/>
          </w:tcPr>
          <w:p w14:paraId="013E24C7" w14:textId="77777777" w:rsidR="0096690A" w:rsidRPr="008205EC" w:rsidRDefault="0096690A" w:rsidP="00F03B86">
            <w:pPr>
              <w:rPr>
                <w:rFonts w:ascii="Assistant" w:hAnsi="Assistant" w:cs="Assistant"/>
                <w:color w:val="000000" w:themeColor="text1"/>
                <w:sz w:val="18"/>
                <w:szCs w:val="18"/>
              </w:rPr>
            </w:pPr>
          </w:p>
        </w:tc>
        <w:tc>
          <w:tcPr>
            <w:tcW w:w="1417" w:type="dxa"/>
            <w:shd w:val="clear" w:color="auto" w:fill="F2F2F2" w:themeFill="background1" w:themeFillShade="F2"/>
          </w:tcPr>
          <w:p w14:paraId="48159426"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Type of business:</w:t>
            </w:r>
          </w:p>
        </w:tc>
        <w:tc>
          <w:tcPr>
            <w:tcW w:w="3828" w:type="dxa"/>
          </w:tcPr>
          <w:p w14:paraId="7EE155EF" w14:textId="77777777" w:rsidR="0096690A" w:rsidRPr="0096690A" w:rsidRDefault="0096690A" w:rsidP="00F03B86">
            <w:pPr>
              <w:rPr>
                <w:rFonts w:ascii="Century Gothic" w:hAnsi="Century Gothic" w:cs="Tahoma"/>
                <w:color w:val="000000" w:themeColor="text1"/>
              </w:rPr>
            </w:pPr>
          </w:p>
        </w:tc>
      </w:tr>
      <w:tr w:rsidR="0096690A" w:rsidRPr="007A467E" w14:paraId="2BD0C064" w14:textId="77777777" w:rsidTr="000C17B9">
        <w:trPr>
          <w:trHeight w:val="382"/>
        </w:trPr>
        <w:tc>
          <w:tcPr>
            <w:tcW w:w="2127" w:type="dxa"/>
            <w:shd w:val="clear" w:color="auto" w:fill="F2F2F2" w:themeFill="background1" w:themeFillShade="F2"/>
          </w:tcPr>
          <w:p w14:paraId="22767188"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Assistant’s name:</w:t>
            </w:r>
          </w:p>
        </w:tc>
        <w:tc>
          <w:tcPr>
            <w:tcW w:w="3402" w:type="dxa"/>
          </w:tcPr>
          <w:p w14:paraId="34EE2C00" w14:textId="77777777" w:rsidR="0096690A" w:rsidRPr="008205EC" w:rsidRDefault="0096690A" w:rsidP="00F03B86">
            <w:pPr>
              <w:rPr>
                <w:rFonts w:ascii="Assistant" w:hAnsi="Assistant" w:cs="Assistant"/>
                <w:color w:val="000000" w:themeColor="text1"/>
                <w:sz w:val="18"/>
                <w:szCs w:val="18"/>
              </w:rPr>
            </w:pPr>
          </w:p>
        </w:tc>
        <w:tc>
          <w:tcPr>
            <w:tcW w:w="1417" w:type="dxa"/>
            <w:shd w:val="clear" w:color="auto" w:fill="F2F2F2" w:themeFill="background1" w:themeFillShade="F2"/>
          </w:tcPr>
          <w:p w14:paraId="301ABB51"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Assistant’s email:</w:t>
            </w:r>
          </w:p>
        </w:tc>
        <w:tc>
          <w:tcPr>
            <w:tcW w:w="3828" w:type="dxa"/>
          </w:tcPr>
          <w:p w14:paraId="0C90D890" w14:textId="77777777" w:rsidR="0096690A" w:rsidRPr="0096690A" w:rsidRDefault="0096690A" w:rsidP="00F03B86">
            <w:pPr>
              <w:rPr>
                <w:rFonts w:ascii="Century Gothic" w:hAnsi="Century Gothic" w:cs="Tahoma"/>
                <w:color w:val="000000" w:themeColor="text1"/>
              </w:rPr>
            </w:pPr>
          </w:p>
        </w:tc>
      </w:tr>
      <w:tr w:rsidR="0096690A" w:rsidRPr="007A467E" w14:paraId="26666AB6" w14:textId="77777777" w:rsidTr="000C17B9">
        <w:trPr>
          <w:trHeight w:val="382"/>
        </w:trPr>
        <w:tc>
          <w:tcPr>
            <w:tcW w:w="2127" w:type="dxa"/>
            <w:shd w:val="clear" w:color="auto" w:fill="F2F2F2" w:themeFill="background1" w:themeFillShade="F2"/>
          </w:tcPr>
          <w:p w14:paraId="02717906"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Approving manager:</w:t>
            </w:r>
          </w:p>
        </w:tc>
        <w:tc>
          <w:tcPr>
            <w:tcW w:w="3402" w:type="dxa"/>
          </w:tcPr>
          <w:p w14:paraId="563C939A" w14:textId="77777777" w:rsidR="0096690A" w:rsidRPr="008205EC" w:rsidRDefault="0096690A" w:rsidP="00F03B86">
            <w:pPr>
              <w:rPr>
                <w:rFonts w:ascii="Assistant" w:hAnsi="Assistant" w:cs="Assistant"/>
                <w:color w:val="000000" w:themeColor="text1"/>
                <w:sz w:val="18"/>
                <w:szCs w:val="18"/>
              </w:rPr>
            </w:pPr>
            <w:r w:rsidRPr="008205EC">
              <w:rPr>
                <w:rFonts w:ascii="Assistant" w:hAnsi="Assistant" w:cs="Assistant"/>
                <w:color w:val="000000" w:themeColor="text1"/>
                <w:sz w:val="18"/>
                <w:szCs w:val="18"/>
              </w:rPr>
              <w:t>`</w:t>
            </w:r>
          </w:p>
        </w:tc>
        <w:tc>
          <w:tcPr>
            <w:tcW w:w="1417" w:type="dxa"/>
            <w:shd w:val="clear" w:color="auto" w:fill="F2F2F2" w:themeFill="background1" w:themeFillShade="F2"/>
          </w:tcPr>
          <w:p w14:paraId="6CF74C2B" w14:textId="77777777" w:rsidR="0096690A" w:rsidRPr="008205EC" w:rsidRDefault="0096690A"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Website address:</w:t>
            </w:r>
          </w:p>
        </w:tc>
        <w:tc>
          <w:tcPr>
            <w:tcW w:w="3828" w:type="dxa"/>
          </w:tcPr>
          <w:p w14:paraId="6631FA91" w14:textId="77777777" w:rsidR="0096690A" w:rsidRPr="0096690A" w:rsidRDefault="0096690A" w:rsidP="00F03B86">
            <w:pPr>
              <w:rPr>
                <w:rFonts w:ascii="Century Gothic" w:hAnsi="Century Gothic" w:cs="Tahoma"/>
                <w:color w:val="000000" w:themeColor="text1"/>
              </w:rPr>
            </w:pPr>
          </w:p>
        </w:tc>
      </w:tr>
      <w:tr w:rsidR="0096690A" w:rsidRPr="007A467E" w14:paraId="7DC1E788" w14:textId="77777777" w:rsidTr="000C17B9">
        <w:trPr>
          <w:trHeight w:val="493"/>
        </w:trPr>
        <w:tc>
          <w:tcPr>
            <w:tcW w:w="2127" w:type="dxa"/>
            <w:shd w:val="clear" w:color="auto" w:fill="F2F2F2" w:themeFill="background1" w:themeFillShade="F2"/>
          </w:tcPr>
          <w:p w14:paraId="4218A062" w14:textId="5348E6B6" w:rsidR="0096690A" w:rsidRPr="008205EC" w:rsidRDefault="00553DC7" w:rsidP="00F03B86">
            <w:pPr>
              <w:rPr>
                <w:rFonts w:ascii="Assistant" w:hAnsi="Assistant" w:cs="Assistant"/>
                <w:b/>
                <w:color w:val="000000" w:themeColor="text1"/>
                <w:sz w:val="18"/>
                <w:szCs w:val="18"/>
              </w:rPr>
            </w:pPr>
            <w:r>
              <w:rPr>
                <w:rFonts w:ascii="Assistant" w:hAnsi="Assistant" w:cs="Assistant"/>
                <w:b/>
                <w:color w:val="000000" w:themeColor="text1"/>
                <w:sz w:val="18"/>
                <w:szCs w:val="18"/>
              </w:rPr>
              <w:t>Past Credits:</w:t>
            </w:r>
          </w:p>
        </w:tc>
        <w:tc>
          <w:tcPr>
            <w:tcW w:w="8647" w:type="dxa"/>
            <w:gridSpan w:val="3"/>
          </w:tcPr>
          <w:p w14:paraId="45CDA864" w14:textId="77777777" w:rsidR="0096690A" w:rsidRPr="008205EC" w:rsidRDefault="0096690A" w:rsidP="00F03B86">
            <w:pPr>
              <w:rPr>
                <w:rFonts w:ascii="Assistant" w:hAnsi="Assistant" w:cs="Assistant"/>
                <w:color w:val="000000" w:themeColor="text1"/>
                <w:sz w:val="18"/>
                <w:szCs w:val="18"/>
              </w:rPr>
            </w:pPr>
          </w:p>
        </w:tc>
      </w:tr>
      <w:tr w:rsidR="0096690A" w:rsidRPr="007A467E" w14:paraId="72733265" w14:textId="77777777" w:rsidTr="000C17B9">
        <w:trPr>
          <w:trHeight w:val="382"/>
        </w:trPr>
        <w:tc>
          <w:tcPr>
            <w:tcW w:w="2127" w:type="dxa"/>
            <w:shd w:val="clear" w:color="auto" w:fill="F2F2F2" w:themeFill="background1" w:themeFillShade="F2"/>
          </w:tcPr>
          <w:p w14:paraId="12DC3921" w14:textId="40881BEC" w:rsidR="0096690A" w:rsidRPr="008205EC" w:rsidRDefault="00B22152" w:rsidP="00F03B86">
            <w:pPr>
              <w:rPr>
                <w:rFonts w:ascii="Assistant" w:hAnsi="Assistant" w:cs="Assistant"/>
                <w:b/>
                <w:color w:val="000000" w:themeColor="text1"/>
                <w:sz w:val="18"/>
                <w:szCs w:val="18"/>
              </w:rPr>
            </w:pPr>
            <w:r>
              <w:rPr>
                <w:rFonts w:ascii="Assistant" w:hAnsi="Assistant" w:cs="Assistant"/>
                <w:b/>
                <w:color w:val="000000" w:themeColor="text1"/>
                <w:sz w:val="18"/>
                <w:szCs w:val="18"/>
              </w:rPr>
              <w:t>City:</w:t>
            </w:r>
          </w:p>
        </w:tc>
        <w:tc>
          <w:tcPr>
            <w:tcW w:w="3402" w:type="dxa"/>
          </w:tcPr>
          <w:p w14:paraId="2588700C" w14:textId="77777777" w:rsidR="0096690A" w:rsidRPr="008205EC" w:rsidRDefault="0096690A" w:rsidP="00F03B86">
            <w:pPr>
              <w:rPr>
                <w:rFonts w:ascii="Assistant" w:hAnsi="Assistant" w:cs="Assistant"/>
                <w:color w:val="000000" w:themeColor="text1"/>
                <w:sz w:val="18"/>
                <w:szCs w:val="18"/>
              </w:rPr>
            </w:pPr>
          </w:p>
        </w:tc>
        <w:tc>
          <w:tcPr>
            <w:tcW w:w="1417" w:type="dxa"/>
            <w:shd w:val="clear" w:color="auto" w:fill="F2F2F2" w:themeFill="background1" w:themeFillShade="F2"/>
          </w:tcPr>
          <w:p w14:paraId="2CA26F53" w14:textId="77777777" w:rsidR="00B22152" w:rsidRDefault="00B22152" w:rsidP="00B22152">
            <w:pPr>
              <w:rPr>
                <w:rFonts w:ascii="Assistant" w:hAnsi="Assistant" w:cs="Assistant"/>
                <w:b/>
                <w:color w:val="000000" w:themeColor="text1"/>
                <w:sz w:val="18"/>
                <w:szCs w:val="18"/>
              </w:rPr>
            </w:pPr>
            <w:r>
              <w:rPr>
                <w:rFonts w:ascii="Assistant" w:hAnsi="Assistant" w:cs="Assistant"/>
                <w:b/>
                <w:color w:val="000000" w:themeColor="text1"/>
                <w:sz w:val="18"/>
                <w:szCs w:val="18"/>
              </w:rPr>
              <w:t>Office</w:t>
            </w:r>
          </w:p>
          <w:p w14:paraId="7E3F33A7" w14:textId="34F4C125" w:rsidR="002E756B" w:rsidRPr="008205EC" w:rsidRDefault="00B22152" w:rsidP="00B22152">
            <w:pPr>
              <w:rPr>
                <w:rFonts w:ascii="Assistant" w:hAnsi="Assistant" w:cs="Assistant"/>
                <w:b/>
                <w:color w:val="000000" w:themeColor="text1"/>
                <w:sz w:val="6"/>
                <w:szCs w:val="6"/>
              </w:rPr>
            </w:pPr>
            <w:r w:rsidRPr="008205EC">
              <w:rPr>
                <w:rFonts w:ascii="Assistant" w:hAnsi="Assistant" w:cs="Assistant"/>
                <w:b/>
                <w:color w:val="000000" w:themeColor="text1"/>
                <w:sz w:val="18"/>
                <w:szCs w:val="18"/>
              </w:rPr>
              <w:t>Telephone:</w:t>
            </w:r>
          </w:p>
        </w:tc>
        <w:tc>
          <w:tcPr>
            <w:tcW w:w="3828" w:type="dxa"/>
          </w:tcPr>
          <w:p w14:paraId="59AD8FD1" w14:textId="77777777" w:rsidR="0096690A" w:rsidRPr="0096690A" w:rsidRDefault="0096690A" w:rsidP="00F03B86">
            <w:pPr>
              <w:rPr>
                <w:rFonts w:ascii="Century Gothic" w:hAnsi="Century Gothic" w:cs="Tahoma"/>
                <w:color w:val="000000" w:themeColor="text1"/>
              </w:rPr>
            </w:pPr>
          </w:p>
        </w:tc>
      </w:tr>
      <w:tr w:rsidR="0096690A" w:rsidRPr="007A467E" w14:paraId="2267DA06" w14:textId="77777777" w:rsidTr="000C17B9">
        <w:trPr>
          <w:trHeight w:val="382"/>
        </w:trPr>
        <w:tc>
          <w:tcPr>
            <w:tcW w:w="2127" w:type="dxa"/>
            <w:shd w:val="clear" w:color="auto" w:fill="F2F2F2" w:themeFill="background1" w:themeFillShade="F2"/>
          </w:tcPr>
          <w:p w14:paraId="20BF389B" w14:textId="77777777" w:rsidR="00B22152" w:rsidRPr="008205EC" w:rsidRDefault="00B22152" w:rsidP="00B22152">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 xml:space="preserve">Postcode / </w:t>
            </w:r>
          </w:p>
          <w:p w14:paraId="62EB5106" w14:textId="77777777" w:rsidR="00B22152" w:rsidRPr="008205EC" w:rsidRDefault="00B22152" w:rsidP="00B22152">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Zip code:</w:t>
            </w:r>
          </w:p>
          <w:p w14:paraId="486134FE" w14:textId="4E4CC84A" w:rsidR="0096690A" w:rsidRPr="008205EC" w:rsidRDefault="0096690A" w:rsidP="00F03B86">
            <w:pPr>
              <w:rPr>
                <w:rFonts w:ascii="Assistant" w:hAnsi="Assistant" w:cs="Assistant"/>
                <w:b/>
                <w:color w:val="000000" w:themeColor="text1"/>
                <w:sz w:val="18"/>
                <w:szCs w:val="18"/>
              </w:rPr>
            </w:pPr>
          </w:p>
        </w:tc>
        <w:tc>
          <w:tcPr>
            <w:tcW w:w="3402" w:type="dxa"/>
          </w:tcPr>
          <w:p w14:paraId="543AC81E" w14:textId="77777777" w:rsidR="0096690A" w:rsidRPr="008205EC" w:rsidRDefault="0096690A" w:rsidP="00F03B86">
            <w:pPr>
              <w:rPr>
                <w:rFonts w:ascii="Assistant" w:hAnsi="Assistant" w:cs="Assistant"/>
                <w:color w:val="000000" w:themeColor="text1"/>
                <w:sz w:val="18"/>
                <w:szCs w:val="18"/>
              </w:rPr>
            </w:pPr>
          </w:p>
        </w:tc>
        <w:tc>
          <w:tcPr>
            <w:tcW w:w="1417" w:type="dxa"/>
            <w:shd w:val="clear" w:color="auto" w:fill="F2F2F2" w:themeFill="background1" w:themeFillShade="F2"/>
          </w:tcPr>
          <w:p w14:paraId="105FDA7B" w14:textId="77777777" w:rsidR="00654F61" w:rsidRDefault="00654F61" w:rsidP="00F03B86">
            <w:pPr>
              <w:rPr>
                <w:rFonts w:ascii="Assistant" w:hAnsi="Assistant" w:cs="Assistant"/>
                <w:b/>
                <w:color w:val="000000" w:themeColor="text1"/>
                <w:sz w:val="18"/>
                <w:szCs w:val="18"/>
              </w:rPr>
            </w:pPr>
            <w:r>
              <w:rPr>
                <w:rFonts w:ascii="Assistant" w:hAnsi="Assistant" w:cs="Assistant"/>
                <w:b/>
                <w:color w:val="000000" w:themeColor="text1"/>
                <w:sz w:val="18"/>
                <w:szCs w:val="18"/>
              </w:rPr>
              <w:t>Participant’s</w:t>
            </w:r>
          </w:p>
          <w:p w14:paraId="6E1C0A8D" w14:textId="2DC241B7" w:rsidR="0096690A" w:rsidRPr="008205EC" w:rsidRDefault="00B22152"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Email:</w:t>
            </w:r>
          </w:p>
        </w:tc>
        <w:tc>
          <w:tcPr>
            <w:tcW w:w="3828" w:type="dxa"/>
          </w:tcPr>
          <w:p w14:paraId="44CDB364" w14:textId="77777777" w:rsidR="0096690A" w:rsidRPr="0096690A" w:rsidRDefault="0096690A" w:rsidP="00F03B86">
            <w:pPr>
              <w:rPr>
                <w:rFonts w:ascii="Century Gothic" w:hAnsi="Century Gothic" w:cs="Tahoma"/>
                <w:color w:val="000000" w:themeColor="text1"/>
              </w:rPr>
            </w:pPr>
          </w:p>
        </w:tc>
      </w:tr>
      <w:tr w:rsidR="0096690A" w:rsidRPr="007A467E" w14:paraId="5B624FD1" w14:textId="77777777" w:rsidTr="000C17B9">
        <w:trPr>
          <w:trHeight w:val="382"/>
        </w:trPr>
        <w:tc>
          <w:tcPr>
            <w:tcW w:w="2127" w:type="dxa"/>
            <w:shd w:val="clear" w:color="auto" w:fill="F2F2F2" w:themeFill="background1" w:themeFillShade="F2"/>
          </w:tcPr>
          <w:p w14:paraId="0523D1BB" w14:textId="40A41290" w:rsidR="0096690A" w:rsidRPr="008205EC" w:rsidRDefault="00B22152" w:rsidP="00F03B86">
            <w:pPr>
              <w:rPr>
                <w:rFonts w:ascii="Assistant" w:hAnsi="Assistant" w:cs="Assistant"/>
                <w:b/>
                <w:color w:val="000000" w:themeColor="text1"/>
                <w:sz w:val="18"/>
                <w:szCs w:val="18"/>
              </w:rPr>
            </w:pPr>
            <w:r>
              <w:rPr>
                <w:rFonts w:ascii="Assistant" w:hAnsi="Assistant" w:cs="Assistant"/>
                <w:b/>
                <w:color w:val="000000" w:themeColor="text1"/>
                <w:sz w:val="18"/>
                <w:szCs w:val="18"/>
              </w:rPr>
              <w:t>Country:</w:t>
            </w:r>
          </w:p>
        </w:tc>
        <w:tc>
          <w:tcPr>
            <w:tcW w:w="3402" w:type="dxa"/>
          </w:tcPr>
          <w:p w14:paraId="4A31933A" w14:textId="2DBA195B" w:rsidR="0096690A" w:rsidRPr="00CB44DC" w:rsidRDefault="0096690A" w:rsidP="00F03B86">
            <w:pPr>
              <w:rPr>
                <w:rFonts w:ascii="Century Gothic" w:hAnsi="Century Gothic" w:cs="Tahoma"/>
                <w:color w:val="000000" w:themeColor="text1"/>
                <w:sz w:val="18"/>
                <w:szCs w:val="18"/>
              </w:rPr>
            </w:pPr>
          </w:p>
        </w:tc>
        <w:tc>
          <w:tcPr>
            <w:tcW w:w="1417" w:type="dxa"/>
            <w:shd w:val="clear" w:color="auto" w:fill="F2F2F2" w:themeFill="background1" w:themeFillShade="F2"/>
          </w:tcPr>
          <w:p w14:paraId="6AE9FCEC" w14:textId="65B68924" w:rsidR="0096690A" w:rsidRPr="008205EC" w:rsidRDefault="00B22152" w:rsidP="00F03B86">
            <w:pPr>
              <w:rPr>
                <w:rFonts w:ascii="Assistant" w:hAnsi="Assistant" w:cs="Assistant"/>
                <w:b/>
                <w:color w:val="000000" w:themeColor="text1"/>
                <w:sz w:val="18"/>
                <w:szCs w:val="18"/>
              </w:rPr>
            </w:pPr>
            <w:r w:rsidRPr="008205EC">
              <w:rPr>
                <w:rFonts w:ascii="Assistant" w:hAnsi="Assistant" w:cs="Assistant"/>
                <w:b/>
                <w:color w:val="000000" w:themeColor="text1"/>
                <w:sz w:val="18"/>
                <w:szCs w:val="18"/>
              </w:rPr>
              <w:t>Mobile / cell:</w:t>
            </w:r>
          </w:p>
        </w:tc>
        <w:tc>
          <w:tcPr>
            <w:tcW w:w="3828" w:type="dxa"/>
          </w:tcPr>
          <w:p w14:paraId="2D98D64F" w14:textId="77777777" w:rsidR="0096690A" w:rsidRPr="0096690A" w:rsidRDefault="0096690A" w:rsidP="00F03B86">
            <w:pPr>
              <w:rPr>
                <w:rFonts w:ascii="Century Gothic" w:hAnsi="Century Gothic" w:cs="Tahoma"/>
                <w:color w:val="000000" w:themeColor="text1"/>
              </w:rPr>
            </w:pPr>
          </w:p>
        </w:tc>
      </w:tr>
    </w:tbl>
    <w:p w14:paraId="62A8D638" w14:textId="4D269CA1" w:rsidR="0096690A" w:rsidRDefault="0096690A"/>
    <w:p w14:paraId="2A5FAE2A" w14:textId="2E996E3E" w:rsidR="00AC52BF" w:rsidRDefault="007A1159">
      <w:pPr>
        <w:rPr>
          <w:rFonts w:ascii="Century Gothic" w:hAnsi="Century Gothic"/>
          <w:b/>
          <w:sz w:val="32"/>
        </w:rPr>
      </w:pPr>
      <w:r>
        <w:rPr>
          <w:noProof/>
        </w:rPr>
        <mc:AlternateContent>
          <mc:Choice Requires="wps">
            <w:drawing>
              <wp:anchor distT="0" distB="0" distL="114300" distR="114300" simplePos="0" relativeHeight="251665408" behindDoc="0" locked="0" layoutInCell="1" allowOverlap="1" wp14:anchorId="73AD4996" wp14:editId="15AA2C24">
                <wp:simplePos x="0" y="0"/>
                <wp:positionH relativeFrom="column">
                  <wp:posOffset>3149600</wp:posOffset>
                </wp:positionH>
                <wp:positionV relativeFrom="paragraph">
                  <wp:posOffset>115570</wp:posOffset>
                </wp:positionV>
                <wp:extent cx="3219450" cy="1924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19450" cy="1924050"/>
                        </a:xfrm>
                        <a:prstGeom prst="rect">
                          <a:avLst/>
                        </a:prstGeom>
                        <a:noFill/>
                        <a:ln w="6350">
                          <a:noFill/>
                        </a:ln>
                      </wps:spPr>
                      <wps:txbx>
                        <w:txbxContent>
                          <w:p w14:paraId="26EE09F8" w14:textId="764C80F6" w:rsidR="001763F3" w:rsidRPr="008205EC" w:rsidRDefault="001763F3" w:rsidP="001763F3">
                            <w:pPr>
                              <w:rPr>
                                <w:rFonts w:ascii="Assistant" w:hAnsi="Assistant" w:cs="Assistant"/>
                                <w:b/>
                                <w:sz w:val="24"/>
                                <w:szCs w:val="24"/>
                              </w:rPr>
                            </w:pPr>
                            <w:r w:rsidRPr="008205EC">
                              <w:rPr>
                                <w:rFonts w:ascii="Assistant" w:hAnsi="Assistant" w:cs="Assistant"/>
                                <w:b/>
                                <w:sz w:val="24"/>
                                <w:szCs w:val="24"/>
                              </w:rPr>
                              <w:t>Payment Terms</w:t>
                            </w:r>
                          </w:p>
                          <w:p w14:paraId="150146D6" w14:textId="7629DEA6" w:rsidR="001763F3" w:rsidRPr="001763F3" w:rsidRDefault="001763F3" w:rsidP="001763F3">
                            <w:pPr>
                              <w:autoSpaceDE w:val="0"/>
                              <w:autoSpaceDN w:val="0"/>
                              <w:adjustRightInd w:val="0"/>
                              <w:rPr>
                                <w:rFonts w:ascii="Century Gothic" w:hAnsi="Century Gothic" w:cs="Tahoma"/>
                                <w:b/>
                                <w:color w:val="000000"/>
                                <w:sz w:val="14"/>
                                <w:szCs w:val="13"/>
                                <w:lang w:val="en-US"/>
                              </w:rPr>
                            </w:pPr>
                            <w:r w:rsidRPr="008205EC">
                              <w:rPr>
                                <w:rFonts w:ascii="Assistant" w:hAnsi="Assistant" w:cs="Assistant"/>
                                <w:b/>
                                <w:color w:val="000000"/>
                                <w:sz w:val="14"/>
                                <w:szCs w:val="13"/>
                                <w:lang w:val="en-US"/>
                              </w:rPr>
                              <w:br/>
                              <w:t xml:space="preserve">Payment of the </w:t>
                            </w:r>
                            <w:r w:rsidR="00A8117B">
                              <w:rPr>
                                <w:rFonts w:ascii="Assistant" w:hAnsi="Assistant" w:cs="Assistant"/>
                                <w:b/>
                                <w:color w:val="000000"/>
                                <w:sz w:val="14"/>
                                <w:szCs w:val="13"/>
                                <w:lang w:val="en-US"/>
                              </w:rPr>
                              <w:t xml:space="preserve">full </w:t>
                            </w:r>
                            <w:r w:rsidRPr="008205EC">
                              <w:rPr>
                                <w:rFonts w:ascii="Assistant" w:hAnsi="Assistant" w:cs="Assistant"/>
                                <w:b/>
                                <w:color w:val="000000"/>
                                <w:sz w:val="14"/>
                                <w:szCs w:val="13"/>
                                <w:lang w:val="en-US"/>
                              </w:rPr>
                              <w:t xml:space="preserve">Fee must be made at the time of </w:t>
                            </w:r>
                            <w:r w:rsidR="00957912">
                              <w:rPr>
                                <w:rFonts w:ascii="Assistant" w:hAnsi="Assistant" w:cs="Assistant"/>
                                <w:b/>
                                <w:color w:val="000000"/>
                                <w:sz w:val="14"/>
                                <w:szCs w:val="13"/>
                                <w:lang w:val="en-US"/>
                              </w:rPr>
                              <w:t>R</w:t>
                            </w:r>
                            <w:r w:rsidRPr="008205EC">
                              <w:rPr>
                                <w:rFonts w:ascii="Assistant" w:hAnsi="Assistant" w:cs="Assistant"/>
                                <w:b/>
                                <w:color w:val="000000"/>
                                <w:sz w:val="14"/>
                                <w:szCs w:val="13"/>
                                <w:lang w:val="en-US"/>
                              </w:rPr>
                              <w:t>egistration as follows:</w:t>
                            </w:r>
                            <w:r w:rsidRPr="001763F3">
                              <w:rPr>
                                <w:rFonts w:ascii="Century Gothic" w:hAnsi="Century Gothic" w:cs="Tahoma"/>
                                <w:b/>
                                <w:color w:val="000000"/>
                                <w:sz w:val="14"/>
                                <w:szCs w:val="13"/>
                                <w:lang w:val="en-US"/>
                              </w:rPr>
                              <w:t xml:space="preserve">  </w:t>
                            </w:r>
                            <w:r w:rsidRPr="001763F3">
                              <w:rPr>
                                <w:rFonts w:ascii="Century Gothic" w:hAnsi="Century Gothic" w:cs="Tahoma"/>
                                <w:b/>
                                <w:color w:val="000000"/>
                                <w:sz w:val="14"/>
                                <w:szCs w:val="13"/>
                                <w:lang w:val="en-US"/>
                              </w:rPr>
                              <w:br/>
                            </w:r>
                          </w:p>
                          <w:p w14:paraId="622B3FE9" w14:textId="1B2D372B" w:rsidR="00957912" w:rsidRDefault="00957912" w:rsidP="00957912">
                            <w:pPr>
                              <w:autoSpaceDE w:val="0"/>
                              <w:autoSpaceDN w:val="0"/>
                              <w:rPr>
                                <w:rFonts w:ascii="Garamond" w:hAnsi="Garamond"/>
                                <w:color w:val="000000"/>
                                <w:sz w:val="16"/>
                                <w:szCs w:val="16"/>
                                <w:lang w:val="en-US"/>
                              </w:rPr>
                            </w:pPr>
                            <w:r>
                              <w:rPr>
                                <w:rFonts w:ascii="Garamond" w:hAnsi="Garamond"/>
                                <w:color w:val="000000"/>
                                <w:sz w:val="16"/>
                                <w:szCs w:val="16"/>
                                <w:lang w:val="en-US"/>
                              </w:rPr>
                              <w:t xml:space="preserve">Payment by direct bank wire transfer is preferred. If this is not possible, please contact </w:t>
                            </w:r>
                            <w:hyperlink r:id="rId8" w:history="1">
                              <w:r w:rsidR="00F07DBB" w:rsidRPr="004F515B">
                                <w:rPr>
                                  <w:rStyle w:val="Hyperlink"/>
                                  <w:rFonts w:ascii="Garamond" w:hAnsi="Garamond"/>
                                  <w:sz w:val="16"/>
                                  <w:szCs w:val="16"/>
                                  <w:lang w:val="en-US"/>
                                </w:rPr>
                                <w:t>london@mediaXchange.com</w:t>
                              </w:r>
                            </w:hyperlink>
                          </w:p>
                          <w:p w14:paraId="303FB2A6" w14:textId="77777777" w:rsidR="00957912" w:rsidRDefault="00957912" w:rsidP="00957912">
                            <w:pPr>
                              <w:autoSpaceDE w:val="0"/>
                              <w:autoSpaceDN w:val="0"/>
                              <w:ind w:left="720"/>
                              <w:rPr>
                                <w:rFonts w:ascii="Garamond" w:hAnsi="Garamond"/>
                                <w:color w:val="000000"/>
                                <w:sz w:val="16"/>
                                <w:szCs w:val="16"/>
                                <w:lang w:val="en-US"/>
                              </w:rPr>
                            </w:pPr>
                          </w:p>
                          <w:p w14:paraId="16B55E74" w14:textId="391E2014" w:rsidR="00957912" w:rsidRDefault="00957912" w:rsidP="00957912">
                            <w:pPr>
                              <w:autoSpaceDE w:val="0"/>
                              <w:autoSpaceDN w:val="0"/>
                              <w:rPr>
                                <w:rFonts w:ascii="Garamond" w:hAnsi="Garamond"/>
                                <w:color w:val="000000"/>
                                <w:sz w:val="16"/>
                                <w:szCs w:val="16"/>
                                <w:lang w:val="en-US"/>
                              </w:rPr>
                            </w:pPr>
                            <w:r w:rsidRPr="002C1AE6">
                              <w:rPr>
                                <w:rFonts w:ascii="Garamond" w:hAnsi="Garamond"/>
                                <w:sz w:val="16"/>
                                <w:szCs w:val="16"/>
                                <w:lang w:val="en-US"/>
                              </w:rPr>
                              <w:t xml:space="preserve">Participants must be fully paid 10 working days before the start of the workshop. </w:t>
                            </w:r>
                            <w:r>
                              <w:rPr>
                                <w:rFonts w:ascii="Garamond" w:hAnsi="Garamond"/>
                                <w:color w:val="000000"/>
                                <w:sz w:val="16"/>
                                <w:szCs w:val="16"/>
                                <w:lang w:val="en-US"/>
                              </w:rPr>
                              <w:t xml:space="preserve">If participants register within 10 working </w:t>
                            </w:r>
                            <w:r w:rsidR="00B4417C">
                              <w:rPr>
                                <w:rFonts w:ascii="Garamond" w:hAnsi="Garamond"/>
                                <w:color w:val="000000"/>
                                <w:sz w:val="16"/>
                                <w:szCs w:val="16"/>
                                <w:lang w:val="en-US"/>
                              </w:rPr>
                              <w:t>days,</w:t>
                            </w:r>
                            <w:r>
                              <w:rPr>
                                <w:rFonts w:ascii="Garamond" w:hAnsi="Garamond"/>
                                <w:color w:val="000000"/>
                                <w:sz w:val="16"/>
                                <w:szCs w:val="16"/>
                                <w:lang w:val="en-US"/>
                              </w:rPr>
                              <w:t xml:space="preserve"> then invoices must be paid on receipt. </w:t>
                            </w:r>
                          </w:p>
                          <w:p w14:paraId="46F53AF1" w14:textId="77777777" w:rsidR="00957912" w:rsidRDefault="00957912" w:rsidP="00957912">
                            <w:pPr>
                              <w:autoSpaceDE w:val="0"/>
                              <w:autoSpaceDN w:val="0"/>
                              <w:ind w:left="720"/>
                              <w:rPr>
                                <w:rFonts w:ascii="Garamond" w:hAnsi="Garamond"/>
                                <w:color w:val="000000"/>
                                <w:sz w:val="16"/>
                                <w:szCs w:val="16"/>
                                <w:lang w:val="en-US"/>
                              </w:rPr>
                            </w:pPr>
                          </w:p>
                          <w:p w14:paraId="48E30F3C" w14:textId="592687CC" w:rsidR="00957912" w:rsidRDefault="00957912" w:rsidP="00957912">
                            <w:pPr>
                              <w:pStyle w:val="Header"/>
                              <w:ind w:right="13"/>
                              <w:rPr>
                                <w:rFonts w:ascii="Garamond" w:hAnsi="Garamond"/>
                                <w:sz w:val="16"/>
                                <w:szCs w:val="16"/>
                              </w:rPr>
                            </w:pPr>
                            <w:r>
                              <w:rPr>
                                <w:rFonts w:ascii="Garamond" w:hAnsi="Garamond"/>
                                <w:sz w:val="16"/>
                                <w:szCs w:val="16"/>
                              </w:rPr>
                              <w:t xml:space="preserve">For full Terms and Conditions please refer to the MediaXchange </w:t>
                            </w:r>
                            <w:r w:rsidR="00F07DBB">
                              <w:rPr>
                                <w:rFonts w:ascii="Garamond" w:hAnsi="Garamond"/>
                                <w:sz w:val="16"/>
                                <w:szCs w:val="16"/>
                              </w:rPr>
                              <w:t>w</w:t>
                            </w:r>
                            <w:r>
                              <w:rPr>
                                <w:rFonts w:ascii="Garamond" w:hAnsi="Garamond"/>
                                <w:sz w:val="16"/>
                                <w:szCs w:val="16"/>
                              </w:rPr>
                              <w:t xml:space="preserve">ebsite or </w:t>
                            </w:r>
                            <w:r w:rsidR="00F07DBB">
                              <w:rPr>
                                <w:rFonts w:ascii="Garamond" w:hAnsi="Garamond"/>
                                <w:sz w:val="16"/>
                                <w:szCs w:val="16"/>
                              </w:rPr>
                              <w:t xml:space="preserve">the </w:t>
                            </w:r>
                            <w:r>
                              <w:rPr>
                                <w:rFonts w:ascii="Garamond" w:hAnsi="Garamond"/>
                                <w:sz w:val="16"/>
                                <w:szCs w:val="16"/>
                              </w:rPr>
                              <w:t>Workshop brochure.</w:t>
                            </w:r>
                          </w:p>
                          <w:p w14:paraId="22A177D2" w14:textId="77777777" w:rsidR="001763F3" w:rsidRPr="001763F3" w:rsidRDefault="001763F3" w:rsidP="001763F3">
                            <w:pPr>
                              <w:pStyle w:val="Header"/>
                              <w:tabs>
                                <w:tab w:val="left" w:pos="720"/>
                              </w:tabs>
                              <w:ind w:right="13"/>
                              <w:rPr>
                                <w:rFonts w:cs="Tahoma"/>
                                <w:sz w:val="10"/>
                                <w:szCs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D4996" id="_x0000_t202" coordsize="21600,21600" o:spt="202" path="m,l,21600r21600,l21600,xe">
                <v:stroke joinstyle="miter"/>
                <v:path gradientshapeok="t" o:connecttype="rect"/>
              </v:shapetype>
              <v:shape id="Text Box 3" o:spid="_x0000_s1026" type="#_x0000_t202" style="position:absolute;margin-left:248pt;margin-top:9.1pt;width:253.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" filled="f" stroked="f" strokeweight=".5pt">
                <v:textbox>
                  <w:txbxContent>
                    <w:p w14:paraId="26EE09F8" w14:textId="764C80F6" w:rsidR="001763F3" w:rsidRPr="008205EC" w:rsidRDefault="001763F3" w:rsidP="001763F3">
                      <w:pPr>
                        <w:rPr>
                          <w:rFonts w:ascii="Assistant" w:hAnsi="Assistant" w:cs="Assistant"/>
                          <w:b/>
                          <w:sz w:val="24"/>
                          <w:szCs w:val="24"/>
                        </w:rPr>
                      </w:pPr>
                      <w:r w:rsidRPr="008205EC">
                        <w:rPr>
                          <w:rFonts w:ascii="Assistant" w:hAnsi="Assistant" w:cs="Assistant"/>
                          <w:b/>
                          <w:sz w:val="24"/>
                          <w:szCs w:val="24"/>
                        </w:rPr>
                        <w:t>Payment Terms</w:t>
                      </w:r>
                    </w:p>
                    <w:p w14:paraId="150146D6" w14:textId="7629DEA6" w:rsidR="001763F3" w:rsidRPr="001763F3" w:rsidRDefault="001763F3" w:rsidP="001763F3">
                      <w:pPr>
                        <w:autoSpaceDE w:val="0"/>
                        <w:autoSpaceDN w:val="0"/>
                        <w:adjustRightInd w:val="0"/>
                        <w:rPr>
                          <w:rFonts w:ascii="Century Gothic" w:hAnsi="Century Gothic" w:cs="Tahoma"/>
                          <w:b/>
                          <w:color w:val="000000"/>
                          <w:sz w:val="14"/>
                          <w:szCs w:val="13"/>
                          <w:lang w:val="en-US"/>
                        </w:rPr>
                      </w:pPr>
                      <w:r w:rsidRPr="008205EC">
                        <w:rPr>
                          <w:rFonts w:ascii="Assistant" w:hAnsi="Assistant" w:cs="Assistant"/>
                          <w:b/>
                          <w:color w:val="000000"/>
                          <w:sz w:val="14"/>
                          <w:szCs w:val="13"/>
                          <w:lang w:val="en-US"/>
                        </w:rPr>
                        <w:br/>
                        <w:t xml:space="preserve">Payment of the </w:t>
                      </w:r>
                      <w:r w:rsidR="00A8117B">
                        <w:rPr>
                          <w:rFonts w:ascii="Assistant" w:hAnsi="Assistant" w:cs="Assistant"/>
                          <w:b/>
                          <w:color w:val="000000"/>
                          <w:sz w:val="14"/>
                          <w:szCs w:val="13"/>
                          <w:lang w:val="en-US"/>
                        </w:rPr>
                        <w:t xml:space="preserve">full </w:t>
                      </w:r>
                      <w:r w:rsidRPr="008205EC">
                        <w:rPr>
                          <w:rFonts w:ascii="Assistant" w:hAnsi="Assistant" w:cs="Assistant"/>
                          <w:b/>
                          <w:color w:val="000000"/>
                          <w:sz w:val="14"/>
                          <w:szCs w:val="13"/>
                          <w:lang w:val="en-US"/>
                        </w:rPr>
                        <w:t xml:space="preserve">Fee must be made at the time of </w:t>
                      </w:r>
                      <w:r w:rsidR="00957912">
                        <w:rPr>
                          <w:rFonts w:ascii="Assistant" w:hAnsi="Assistant" w:cs="Assistant"/>
                          <w:b/>
                          <w:color w:val="000000"/>
                          <w:sz w:val="14"/>
                          <w:szCs w:val="13"/>
                          <w:lang w:val="en-US"/>
                        </w:rPr>
                        <w:t>R</w:t>
                      </w:r>
                      <w:r w:rsidRPr="008205EC">
                        <w:rPr>
                          <w:rFonts w:ascii="Assistant" w:hAnsi="Assistant" w:cs="Assistant"/>
                          <w:b/>
                          <w:color w:val="000000"/>
                          <w:sz w:val="14"/>
                          <w:szCs w:val="13"/>
                          <w:lang w:val="en-US"/>
                        </w:rPr>
                        <w:t>egistration as follows:</w:t>
                      </w:r>
                      <w:r w:rsidRPr="001763F3">
                        <w:rPr>
                          <w:rFonts w:ascii="Century Gothic" w:hAnsi="Century Gothic" w:cs="Tahoma"/>
                          <w:b/>
                          <w:color w:val="000000"/>
                          <w:sz w:val="14"/>
                          <w:szCs w:val="13"/>
                          <w:lang w:val="en-US"/>
                        </w:rPr>
                        <w:t xml:space="preserve">  </w:t>
                      </w:r>
                      <w:r w:rsidRPr="001763F3">
                        <w:rPr>
                          <w:rFonts w:ascii="Century Gothic" w:hAnsi="Century Gothic" w:cs="Tahoma"/>
                          <w:b/>
                          <w:color w:val="000000"/>
                          <w:sz w:val="14"/>
                          <w:szCs w:val="13"/>
                          <w:lang w:val="en-US"/>
                        </w:rPr>
                        <w:br/>
                      </w:r>
                    </w:p>
                    <w:p w14:paraId="622B3FE9" w14:textId="1B2D372B" w:rsidR="00957912" w:rsidRDefault="00957912" w:rsidP="00957912">
                      <w:pPr>
                        <w:autoSpaceDE w:val="0"/>
                        <w:autoSpaceDN w:val="0"/>
                        <w:rPr>
                          <w:rFonts w:ascii="Garamond" w:hAnsi="Garamond"/>
                          <w:color w:val="000000"/>
                          <w:sz w:val="16"/>
                          <w:szCs w:val="16"/>
                          <w:lang w:val="en-US"/>
                        </w:rPr>
                      </w:pPr>
                      <w:r>
                        <w:rPr>
                          <w:rFonts w:ascii="Garamond" w:hAnsi="Garamond"/>
                          <w:color w:val="000000"/>
                          <w:sz w:val="16"/>
                          <w:szCs w:val="16"/>
                          <w:lang w:val="en-US"/>
                        </w:rPr>
                        <w:t xml:space="preserve">Payment by direct bank wire transfer is preferred. If this is not possible, please contact </w:t>
                      </w:r>
                      <w:hyperlink r:id="rId9" w:history="1">
                        <w:r w:rsidR="00F07DBB" w:rsidRPr="004F515B">
                          <w:rPr>
                            <w:rStyle w:val="Hyperlink"/>
                            <w:rFonts w:ascii="Garamond" w:hAnsi="Garamond"/>
                            <w:sz w:val="16"/>
                            <w:szCs w:val="16"/>
                            <w:lang w:val="en-US"/>
                          </w:rPr>
                          <w:t>london@mediaXchange.com</w:t>
                        </w:r>
                      </w:hyperlink>
                    </w:p>
                    <w:p w14:paraId="303FB2A6" w14:textId="77777777" w:rsidR="00957912" w:rsidRDefault="00957912" w:rsidP="00957912">
                      <w:pPr>
                        <w:autoSpaceDE w:val="0"/>
                        <w:autoSpaceDN w:val="0"/>
                        <w:ind w:left="720"/>
                        <w:rPr>
                          <w:rFonts w:ascii="Garamond" w:hAnsi="Garamond"/>
                          <w:color w:val="000000"/>
                          <w:sz w:val="16"/>
                          <w:szCs w:val="16"/>
                          <w:lang w:val="en-US"/>
                        </w:rPr>
                      </w:pPr>
                    </w:p>
                    <w:p w14:paraId="16B55E74" w14:textId="391E2014" w:rsidR="00957912" w:rsidRDefault="00957912" w:rsidP="00957912">
                      <w:pPr>
                        <w:autoSpaceDE w:val="0"/>
                        <w:autoSpaceDN w:val="0"/>
                        <w:rPr>
                          <w:rFonts w:ascii="Garamond" w:hAnsi="Garamond"/>
                          <w:color w:val="000000"/>
                          <w:sz w:val="16"/>
                          <w:szCs w:val="16"/>
                          <w:lang w:val="en-US"/>
                        </w:rPr>
                      </w:pPr>
                      <w:r w:rsidRPr="002C1AE6">
                        <w:rPr>
                          <w:rFonts w:ascii="Garamond" w:hAnsi="Garamond"/>
                          <w:sz w:val="16"/>
                          <w:szCs w:val="16"/>
                          <w:lang w:val="en-US"/>
                        </w:rPr>
                        <w:t xml:space="preserve">Participants must be fully paid 10 working days before the start of the workshop. </w:t>
                      </w:r>
                      <w:r>
                        <w:rPr>
                          <w:rFonts w:ascii="Garamond" w:hAnsi="Garamond"/>
                          <w:color w:val="000000"/>
                          <w:sz w:val="16"/>
                          <w:szCs w:val="16"/>
                          <w:lang w:val="en-US"/>
                        </w:rPr>
                        <w:t xml:space="preserve">If participants register within 10 working </w:t>
                      </w:r>
                      <w:r w:rsidR="00B4417C">
                        <w:rPr>
                          <w:rFonts w:ascii="Garamond" w:hAnsi="Garamond"/>
                          <w:color w:val="000000"/>
                          <w:sz w:val="16"/>
                          <w:szCs w:val="16"/>
                          <w:lang w:val="en-US"/>
                        </w:rPr>
                        <w:t>days,</w:t>
                      </w:r>
                      <w:r>
                        <w:rPr>
                          <w:rFonts w:ascii="Garamond" w:hAnsi="Garamond"/>
                          <w:color w:val="000000"/>
                          <w:sz w:val="16"/>
                          <w:szCs w:val="16"/>
                          <w:lang w:val="en-US"/>
                        </w:rPr>
                        <w:t xml:space="preserve"> then invoices must be paid on receipt. </w:t>
                      </w:r>
                    </w:p>
                    <w:p w14:paraId="46F53AF1" w14:textId="77777777" w:rsidR="00957912" w:rsidRDefault="00957912" w:rsidP="00957912">
                      <w:pPr>
                        <w:autoSpaceDE w:val="0"/>
                        <w:autoSpaceDN w:val="0"/>
                        <w:ind w:left="720"/>
                        <w:rPr>
                          <w:rFonts w:ascii="Garamond" w:hAnsi="Garamond"/>
                          <w:color w:val="000000"/>
                          <w:sz w:val="16"/>
                          <w:szCs w:val="16"/>
                          <w:lang w:val="en-US"/>
                        </w:rPr>
                      </w:pPr>
                    </w:p>
                    <w:p w14:paraId="48E30F3C" w14:textId="592687CC" w:rsidR="00957912" w:rsidRDefault="00957912" w:rsidP="00957912">
                      <w:pPr>
                        <w:pStyle w:val="Header"/>
                        <w:ind w:right="13"/>
                        <w:rPr>
                          <w:rFonts w:ascii="Garamond" w:hAnsi="Garamond"/>
                          <w:sz w:val="16"/>
                          <w:szCs w:val="16"/>
                        </w:rPr>
                      </w:pPr>
                      <w:r>
                        <w:rPr>
                          <w:rFonts w:ascii="Garamond" w:hAnsi="Garamond"/>
                          <w:sz w:val="16"/>
                          <w:szCs w:val="16"/>
                        </w:rPr>
                        <w:t xml:space="preserve">For full Terms and Conditions please refer to the MediaXchange </w:t>
                      </w:r>
                      <w:r w:rsidR="00F07DBB">
                        <w:rPr>
                          <w:rFonts w:ascii="Garamond" w:hAnsi="Garamond"/>
                          <w:sz w:val="16"/>
                          <w:szCs w:val="16"/>
                        </w:rPr>
                        <w:t>w</w:t>
                      </w:r>
                      <w:r>
                        <w:rPr>
                          <w:rFonts w:ascii="Garamond" w:hAnsi="Garamond"/>
                          <w:sz w:val="16"/>
                          <w:szCs w:val="16"/>
                        </w:rPr>
                        <w:t xml:space="preserve">ebsite or </w:t>
                      </w:r>
                      <w:r w:rsidR="00F07DBB">
                        <w:rPr>
                          <w:rFonts w:ascii="Garamond" w:hAnsi="Garamond"/>
                          <w:sz w:val="16"/>
                          <w:szCs w:val="16"/>
                        </w:rPr>
                        <w:t xml:space="preserve">the </w:t>
                      </w:r>
                      <w:r>
                        <w:rPr>
                          <w:rFonts w:ascii="Garamond" w:hAnsi="Garamond"/>
                          <w:sz w:val="16"/>
                          <w:szCs w:val="16"/>
                        </w:rPr>
                        <w:t>Workshop brochure.</w:t>
                      </w:r>
                    </w:p>
                    <w:p w14:paraId="22A177D2" w14:textId="77777777" w:rsidR="001763F3" w:rsidRPr="001763F3" w:rsidRDefault="001763F3" w:rsidP="001763F3">
                      <w:pPr>
                        <w:pStyle w:val="Header"/>
                        <w:tabs>
                          <w:tab w:val="left" w:pos="720"/>
                        </w:tabs>
                        <w:ind w:right="13"/>
                        <w:rPr>
                          <w:rFonts w:cs="Tahoma"/>
                          <w:sz w:val="10"/>
                          <w:szCs w:val="6"/>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CA5EFEB" wp14:editId="1002C1F2">
                <wp:simplePos x="0" y="0"/>
                <wp:positionH relativeFrom="column">
                  <wp:posOffset>-165100</wp:posOffset>
                </wp:positionH>
                <wp:positionV relativeFrom="paragraph">
                  <wp:posOffset>90170</wp:posOffset>
                </wp:positionV>
                <wp:extent cx="3209925" cy="2190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09925" cy="2190750"/>
                        </a:xfrm>
                        <a:prstGeom prst="rect">
                          <a:avLst/>
                        </a:prstGeom>
                        <a:noFill/>
                        <a:ln w="6350">
                          <a:noFill/>
                        </a:ln>
                      </wps:spPr>
                      <wps:txbx>
                        <w:txbxContent>
                          <w:p w14:paraId="242F2FC9" w14:textId="3E3FAAC0" w:rsidR="00CB44DC" w:rsidRPr="008205EC" w:rsidRDefault="00632F91" w:rsidP="00CB44DC">
                            <w:pPr>
                              <w:rPr>
                                <w:rFonts w:ascii="Assistant" w:hAnsi="Assistant" w:cs="Assistant"/>
                                <w:b/>
                                <w:sz w:val="24"/>
                                <w:szCs w:val="24"/>
                              </w:rPr>
                            </w:pPr>
                            <w:r>
                              <w:rPr>
                                <w:rFonts w:ascii="Assistant" w:hAnsi="Assistant" w:cs="Assistant"/>
                                <w:b/>
                                <w:sz w:val="24"/>
                                <w:szCs w:val="24"/>
                              </w:rPr>
                              <w:t xml:space="preserve">Registration </w:t>
                            </w:r>
                            <w:r w:rsidR="00CB44DC" w:rsidRPr="008205EC">
                              <w:rPr>
                                <w:rFonts w:ascii="Assistant" w:hAnsi="Assistant" w:cs="Assistant"/>
                                <w:b/>
                                <w:sz w:val="24"/>
                                <w:szCs w:val="24"/>
                              </w:rPr>
                              <w:t xml:space="preserve">Fee </w:t>
                            </w:r>
                          </w:p>
                          <w:p w14:paraId="7B9D9378" w14:textId="46EAC4BE" w:rsidR="00C77126" w:rsidRDefault="00C77126" w:rsidP="00C77126">
                            <w:pPr>
                              <w:rPr>
                                <w:rFonts w:ascii="Assistant" w:hAnsi="Assistant" w:cs="Assistant"/>
                                <w:sz w:val="18"/>
                                <w:szCs w:val="18"/>
                              </w:rPr>
                            </w:pPr>
                            <w:bookmarkStart w:id="0" w:name="_Hlk36132612"/>
                            <w:r w:rsidRPr="008205EC">
                              <w:rPr>
                                <w:rFonts w:ascii="Times New Roman" w:hAnsi="Times New Roman"/>
                                <w:sz w:val="32"/>
                                <w:szCs w:val="32"/>
                              </w:rPr>
                              <w:t>□</w:t>
                            </w:r>
                            <w:r w:rsidRPr="008205EC">
                              <w:rPr>
                                <w:rFonts w:ascii="Assistant" w:hAnsi="Assistant" w:cs="Assistant"/>
                                <w:sz w:val="32"/>
                                <w:szCs w:val="32"/>
                              </w:rPr>
                              <w:t xml:space="preserve"> </w:t>
                            </w:r>
                            <w:r w:rsidRPr="002B422D">
                              <w:rPr>
                                <w:rFonts w:ascii="Assistant" w:hAnsi="Assistant" w:cs="Assistant"/>
                                <w:b/>
                                <w:bCs/>
                                <w:sz w:val="18"/>
                                <w:szCs w:val="18"/>
                              </w:rPr>
                              <w:t>£</w:t>
                            </w:r>
                            <w:r w:rsidR="00644421">
                              <w:rPr>
                                <w:rFonts w:ascii="Assistant" w:hAnsi="Assistant" w:cs="Assistant"/>
                                <w:b/>
                                <w:bCs/>
                                <w:sz w:val="18"/>
                                <w:szCs w:val="18"/>
                              </w:rPr>
                              <w:t>275</w:t>
                            </w:r>
                            <w:r>
                              <w:rPr>
                                <w:rFonts w:ascii="Assistant" w:hAnsi="Assistant" w:cs="Assistant"/>
                                <w:b/>
                                <w:bCs/>
                                <w:sz w:val="18"/>
                                <w:szCs w:val="18"/>
                              </w:rPr>
                              <w:t xml:space="preserve"> </w:t>
                            </w:r>
                            <w:r>
                              <w:rPr>
                                <w:rFonts w:ascii="Assistant" w:hAnsi="Assistant" w:cs="Assistant"/>
                                <w:sz w:val="18"/>
                                <w:szCs w:val="18"/>
                              </w:rPr>
                              <w:t>+ VAT (EARLY BIRD Fee</w:t>
                            </w:r>
                            <w:r w:rsidR="00F07DBB">
                              <w:rPr>
                                <w:rFonts w:ascii="Assistant" w:hAnsi="Assistant" w:cs="Assistant"/>
                                <w:sz w:val="18"/>
                                <w:szCs w:val="18"/>
                              </w:rPr>
                              <w:t>)</w:t>
                            </w:r>
                            <w:r>
                              <w:rPr>
                                <w:rFonts w:ascii="Assistant" w:hAnsi="Assistant" w:cs="Assistant"/>
                                <w:sz w:val="18"/>
                                <w:szCs w:val="18"/>
                              </w:rPr>
                              <w:t xml:space="preserve"> before </w:t>
                            </w:r>
                            <w:r w:rsidR="00644421">
                              <w:rPr>
                                <w:rFonts w:ascii="Assistant" w:hAnsi="Assistant" w:cs="Assistant"/>
                                <w:sz w:val="18"/>
                                <w:szCs w:val="18"/>
                              </w:rPr>
                              <w:t xml:space="preserve">June </w:t>
                            </w:r>
                            <w:r w:rsidR="00F76CE1">
                              <w:rPr>
                                <w:rFonts w:ascii="Assistant" w:hAnsi="Assistant" w:cs="Assistant"/>
                                <w:sz w:val="18"/>
                                <w:szCs w:val="18"/>
                              </w:rPr>
                              <w:t>7</w:t>
                            </w:r>
                            <w:r w:rsidR="000F2041">
                              <w:rPr>
                                <w:rFonts w:ascii="Assistant" w:hAnsi="Assistant" w:cs="Assistant"/>
                                <w:sz w:val="18"/>
                                <w:szCs w:val="18"/>
                              </w:rPr>
                              <w:t>, 2</w:t>
                            </w:r>
                            <w:r>
                              <w:rPr>
                                <w:rFonts w:ascii="Assistant" w:hAnsi="Assistant" w:cs="Assistant"/>
                                <w:sz w:val="18"/>
                                <w:szCs w:val="18"/>
                              </w:rPr>
                              <w:t>020</w:t>
                            </w:r>
                          </w:p>
                          <w:p w14:paraId="3D0B2DC3" w14:textId="3F42C172" w:rsidR="002B422D" w:rsidRDefault="002B422D" w:rsidP="002B422D">
                            <w:pPr>
                              <w:rPr>
                                <w:rFonts w:ascii="Assistant" w:hAnsi="Assistant" w:cs="Assistant"/>
                                <w:b/>
                                <w:bCs/>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2B422D">
                              <w:rPr>
                                <w:rFonts w:ascii="Assistant" w:hAnsi="Assistant" w:cs="Assistant"/>
                                <w:b/>
                                <w:bCs/>
                                <w:sz w:val="18"/>
                                <w:szCs w:val="18"/>
                              </w:rPr>
                              <w:t>£</w:t>
                            </w:r>
                            <w:r w:rsidR="00644421">
                              <w:rPr>
                                <w:rFonts w:ascii="Assistant" w:hAnsi="Assistant" w:cs="Assistant"/>
                                <w:b/>
                                <w:bCs/>
                                <w:sz w:val="18"/>
                                <w:szCs w:val="18"/>
                              </w:rPr>
                              <w:t>350</w:t>
                            </w:r>
                            <w:r w:rsidR="00553DC7">
                              <w:rPr>
                                <w:rFonts w:ascii="Assistant" w:hAnsi="Assistant" w:cs="Assistant"/>
                                <w:b/>
                                <w:bCs/>
                                <w:sz w:val="18"/>
                                <w:szCs w:val="18"/>
                              </w:rPr>
                              <w:t xml:space="preserve"> </w:t>
                            </w:r>
                            <w:r w:rsidR="00553DC7">
                              <w:rPr>
                                <w:rFonts w:ascii="Assistant" w:hAnsi="Assistant" w:cs="Assistant"/>
                                <w:sz w:val="18"/>
                                <w:szCs w:val="18"/>
                              </w:rPr>
                              <w:t>+ VAT</w:t>
                            </w:r>
                            <w:r w:rsidR="00C77126">
                              <w:rPr>
                                <w:rFonts w:ascii="Assistant" w:hAnsi="Assistant" w:cs="Assistant"/>
                                <w:sz w:val="18"/>
                                <w:szCs w:val="18"/>
                              </w:rPr>
                              <w:t xml:space="preserve"> (STANDARD Fee)</w:t>
                            </w:r>
                            <w:r w:rsidR="000F2041">
                              <w:rPr>
                                <w:rFonts w:ascii="Assistant" w:hAnsi="Assistant" w:cs="Assistant"/>
                                <w:sz w:val="18"/>
                                <w:szCs w:val="18"/>
                              </w:rPr>
                              <w:t xml:space="preserve"> June </w:t>
                            </w:r>
                            <w:r w:rsidR="00F76CE1">
                              <w:rPr>
                                <w:rFonts w:ascii="Assistant" w:hAnsi="Assistant" w:cs="Assistant"/>
                                <w:sz w:val="18"/>
                                <w:szCs w:val="18"/>
                              </w:rPr>
                              <w:t>8</w:t>
                            </w:r>
                            <w:r w:rsidR="000F2041">
                              <w:rPr>
                                <w:rFonts w:ascii="Assistant" w:hAnsi="Assistant" w:cs="Assistant"/>
                                <w:sz w:val="18"/>
                                <w:szCs w:val="18"/>
                              </w:rPr>
                              <w:t xml:space="preserve"> </w:t>
                            </w:r>
                            <w:r w:rsidR="00F07DBB">
                              <w:rPr>
                                <w:rFonts w:ascii="Assistant" w:hAnsi="Assistant" w:cs="Assistant"/>
                                <w:sz w:val="18"/>
                                <w:szCs w:val="18"/>
                              </w:rPr>
                              <w:t>–</w:t>
                            </w:r>
                            <w:r w:rsidR="000F2041">
                              <w:rPr>
                                <w:rFonts w:ascii="Assistant" w:hAnsi="Assistant" w:cs="Assistant"/>
                                <w:sz w:val="18"/>
                                <w:szCs w:val="18"/>
                              </w:rPr>
                              <w:t xml:space="preserve"> </w:t>
                            </w:r>
                            <w:r w:rsidR="00F07DBB">
                              <w:rPr>
                                <w:rFonts w:ascii="Assistant" w:hAnsi="Assistant" w:cs="Assistant"/>
                                <w:sz w:val="18"/>
                                <w:szCs w:val="18"/>
                              </w:rPr>
                              <w:t>June 2</w:t>
                            </w:r>
                            <w:r w:rsidR="00F76CE1">
                              <w:rPr>
                                <w:rFonts w:ascii="Assistant" w:hAnsi="Assistant" w:cs="Assistant"/>
                                <w:sz w:val="18"/>
                                <w:szCs w:val="18"/>
                              </w:rPr>
                              <w:t>9</w:t>
                            </w:r>
                            <w:r w:rsidR="00F07DBB">
                              <w:rPr>
                                <w:rFonts w:ascii="Assistant" w:hAnsi="Assistant" w:cs="Assistant"/>
                                <w:sz w:val="18"/>
                                <w:szCs w:val="18"/>
                              </w:rPr>
                              <w:t>, 2020</w:t>
                            </w:r>
                          </w:p>
                          <w:bookmarkEnd w:id="0"/>
                          <w:p w14:paraId="2F421626" w14:textId="77777777" w:rsidR="002B422D" w:rsidRPr="008205EC" w:rsidRDefault="002B422D" w:rsidP="00CB44DC">
                            <w:pPr>
                              <w:rPr>
                                <w:rFonts w:ascii="Assistant" w:hAnsi="Assistant" w:cs="Assistant"/>
                                <w:sz w:val="18"/>
                                <w:szCs w:val="18"/>
                              </w:rPr>
                            </w:pPr>
                          </w:p>
                          <w:p w14:paraId="4D50E4D9" w14:textId="1A5FB8A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You will receive an invoice containing the bank details to complete the </w:t>
                            </w:r>
                            <w:r w:rsidR="00117DD4" w:rsidRPr="008205EC">
                              <w:rPr>
                                <w:rFonts w:ascii="Assistant" w:hAnsi="Assistant" w:cs="Assistant"/>
                                <w:b/>
                                <w:sz w:val="16"/>
                                <w:szCs w:val="16"/>
                              </w:rPr>
                              <w:t xml:space="preserve">bank wire </w:t>
                            </w:r>
                            <w:r w:rsidRPr="008205EC">
                              <w:rPr>
                                <w:rFonts w:ascii="Assistant" w:hAnsi="Assistant" w:cs="Assistant"/>
                                <w:b/>
                                <w:sz w:val="16"/>
                                <w:szCs w:val="16"/>
                              </w:rPr>
                              <w:t>transfer.</w:t>
                            </w:r>
                          </w:p>
                          <w:p w14:paraId="37A0F6C3" w14:textId="77777777" w:rsidR="00117DD4" w:rsidRPr="008205EC" w:rsidRDefault="00117DD4" w:rsidP="00CB44DC">
                            <w:pPr>
                              <w:rPr>
                                <w:rFonts w:ascii="Assistant" w:hAnsi="Assistant" w:cs="Assistant"/>
                                <w:b/>
                                <w:sz w:val="16"/>
                                <w:szCs w:val="16"/>
                              </w:rPr>
                            </w:pPr>
                          </w:p>
                          <w:p w14:paraId="33683C90" w14:textId="5BA2667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Details of any VAT applicable will be included on the invoice. </w:t>
                            </w:r>
                            <w:r w:rsidR="00957912">
                              <w:rPr>
                                <w:rFonts w:ascii="Assistant" w:hAnsi="Assistant" w:cs="Assistant"/>
                                <w:b/>
                                <w:sz w:val="16"/>
                                <w:szCs w:val="16"/>
                              </w:rPr>
                              <w:t>VAT numbers are required for all VAT registered participants</w:t>
                            </w:r>
                            <w:r w:rsidRPr="008205EC">
                              <w:rPr>
                                <w:rFonts w:ascii="Assistant" w:hAnsi="Assistant" w:cs="Assistant"/>
                                <w:b/>
                                <w:sz w:val="16"/>
                                <w:szCs w:val="16"/>
                              </w:rPr>
                              <w:t>.</w:t>
                            </w:r>
                          </w:p>
                          <w:p w14:paraId="41BB161C" w14:textId="77777777" w:rsidR="00CB44DC" w:rsidRPr="008205EC" w:rsidRDefault="00CB44DC" w:rsidP="00CB44DC">
                            <w:pPr>
                              <w:rPr>
                                <w:rFonts w:ascii="Assistant" w:hAnsi="Assistant" w:cs="Assistant"/>
                                <w:b/>
                                <w:sz w:val="16"/>
                                <w:szCs w:val="16"/>
                              </w:rPr>
                            </w:pPr>
                          </w:p>
                          <w:tbl>
                            <w:tblPr>
                              <w:tblStyle w:val="TableGrid"/>
                              <w:tblW w:w="0" w:type="auto"/>
                              <w:tblInd w:w="-5" w:type="dxa"/>
                              <w:tblLook w:val="04A0" w:firstRow="1" w:lastRow="0" w:firstColumn="1" w:lastColumn="0" w:noHBand="0" w:noVBand="1"/>
                            </w:tblPr>
                            <w:tblGrid>
                              <w:gridCol w:w="1405"/>
                              <w:gridCol w:w="3342"/>
                            </w:tblGrid>
                            <w:tr w:rsidR="00CB44DC" w:rsidRPr="008205EC" w14:paraId="4BFD7064" w14:textId="77777777" w:rsidTr="00CB44DC">
                              <w:tc>
                                <w:tcPr>
                                  <w:tcW w:w="1405" w:type="dxa"/>
                                </w:tcPr>
                                <w:p w14:paraId="4C30C176" w14:textId="77777777" w:rsidR="00CB44DC" w:rsidRPr="008205EC" w:rsidRDefault="00CB44DC" w:rsidP="00CB44DC">
                                  <w:pPr>
                                    <w:rPr>
                                      <w:rFonts w:ascii="Assistant" w:hAnsi="Assistant" w:cs="Assistant"/>
                                      <w:b/>
                                      <w:sz w:val="18"/>
                                    </w:rPr>
                                  </w:pPr>
                                  <w:r w:rsidRPr="008205EC">
                                    <w:rPr>
                                      <w:rFonts w:ascii="Assistant" w:hAnsi="Assistant" w:cs="Assistant"/>
                                      <w:b/>
                                      <w:sz w:val="18"/>
                                    </w:rPr>
                                    <w:t>VAT Number:</w:t>
                                  </w:r>
                                </w:p>
                              </w:tc>
                              <w:tc>
                                <w:tcPr>
                                  <w:tcW w:w="3342" w:type="dxa"/>
                                </w:tcPr>
                                <w:p w14:paraId="057A9D9E" w14:textId="77777777" w:rsidR="00CB44DC" w:rsidRPr="008205EC" w:rsidRDefault="00CB44DC" w:rsidP="00CB44DC">
                                  <w:pPr>
                                    <w:rPr>
                                      <w:rFonts w:ascii="Assistant" w:hAnsi="Assistant" w:cs="Assistant"/>
                                    </w:rPr>
                                  </w:pPr>
                                </w:p>
                              </w:tc>
                            </w:tr>
                          </w:tbl>
                          <w:p w14:paraId="0E035030" w14:textId="77777777" w:rsidR="00C31F0D" w:rsidRPr="008205EC" w:rsidRDefault="00C31F0D">
                            <w:pPr>
                              <w:rPr>
                                <w:rFonts w:ascii="Assistant" w:hAnsi="Assistant" w:cs="Assistant"/>
                                <w:snapToGrid w:val="0"/>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5EFEB" id="_x0000_t202" coordsize="21600,21600" o:spt="202" path="m,l,21600r21600,l21600,xe">
                <v:stroke joinstyle="miter"/>
                <v:path gradientshapeok="t" o:connecttype="rect"/>
              </v:shapetype>
              <v:shape id="Text Box 2" o:spid="_x0000_s1027" type="#_x0000_t202" style="position:absolute;margin-left:-13pt;margin-top:7.1pt;width:252.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" filled="f" stroked="f" strokeweight=".5pt">
                <v:textbox>
                  <w:txbxContent>
                    <w:p w14:paraId="242F2FC9" w14:textId="3E3FAAC0" w:rsidR="00CB44DC" w:rsidRPr="008205EC" w:rsidRDefault="00632F91" w:rsidP="00CB44DC">
                      <w:pPr>
                        <w:rPr>
                          <w:rFonts w:ascii="Assistant" w:hAnsi="Assistant" w:cs="Assistant"/>
                          <w:b/>
                          <w:sz w:val="24"/>
                          <w:szCs w:val="24"/>
                        </w:rPr>
                      </w:pPr>
                      <w:r>
                        <w:rPr>
                          <w:rFonts w:ascii="Assistant" w:hAnsi="Assistant" w:cs="Assistant"/>
                          <w:b/>
                          <w:sz w:val="24"/>
                          <w:szCs w:val="24"/>
                        </w:rPr>
                        <w:t xml:space="preserve">Registration </w:t>
                      </w:r>
                      <w:r w:rsidR="00CB44DC" w:rsidRPr="008205EC">
                        <w:rPr>
                          <w:rFonts w:ascii="Assistant" w:hAnsi="Assistant" w:cs="Assistant"/>
                          <w:b/>
                          <w:sz w:val="24"/>
                          <w:szCs w:val="24"/>
                        </w:rPr>
                        <w:t xml:space="preserve">Fee </w:t>
                      </w:r>
                    </w:p>
                    <w:p w14:paraId="7B9D9378" w14:textId="46EAC4BE" w:rsidR="00C77126" w:rsidRDefault="00C77126" w:rsidP="00C77126">
                      <w:pPr>
                        <w:rPr>
                          <w:rFonts w:ascii="Assistant" w:hAnsi="Assistant" w:cs="Assistant"/>
                          <w:sz w:val="18"/>
                          <w:szCs w:val="18"/>
                        </w:rPr>
                      </w:pPr>
                      <w:bookmarkStart w:id="1" w:name="_Hlk36132612"/>
                      <w:r w:rsidRPr="008205EC">
                        <w:rPr>
                          <w:rFonts w:ascii="Times New Roman" w:hAnsi="Times New Roman"/>
                          <w:sz w:val="32"/>
                          <w:szCs w:val="32"/>
                        </w:rPr>
                        <w:t>□</w:t>
                      </w:r>
                      <w:r w:rsidRPr="008205EC">
                        <w:rPr>
                          <w:rFonts w:ascii="Assistant" w:hAnsi="Assistant" w:cs="Assistant"/>
                          <w:sz w:val="32"/>
                          <w:szCs w:val="32"/>
                        </w:rPr>
                        <w:t xml:space="preserve"> </w:t>
                      </w:r>
                      <w:r w:rsidRPr="002B422D">
                        <w:rPr>
                          <w:rFonts w:ascii="Assistant" w:hAnsi="Assistant" w:cs="Assistant"/>
                          <w:b/>
                          <w:bCs/>
                          <w:sz w:val="18"/>
                          <w:szCs w:val="18"/>
                        </w:rPr>
                        <w:t>£</w:t>
                      </w:r>
                      <w:r w:rsidR="00644421">
                        <w:rPr>
                          <w:rFonts w:ascii="Assistant" w:hAnsi="Assistant" w:cs="Assistant"/>
                          <w:b/>
                          <w:bCs/>
                          <w:sz w:val="18"/>
                          <w:szCs w:val="18"/>
                        </w:rPr>
                        <w:t>275</w:t>
                      </w:r>
                      <w:r>
                        <w:rPr>
                          <w:rFonts w:ascii="Assistant" w:hAnsi="Assistant" w:cs="Assistant"/>
                          <w:b/>
                          <w:bCs/>
                          <w:sz w:val="18"/>
                          <w:szCs w:val="18"/>
                        </w:rPr>
                        <w:t xml:space="preserve"> </w:t>
                      </w:r>
                      <w:r>
                        <w:rPr>
                          <w:rFonts w:ascii="Assistant" w:hAnsi="Assistant" w:cs="Assistant"/>
                          <w:sz w:val="18"/>
                          <w:szCs w:val="18"/>
                        </w:rPr>
                        <w:t>+ VAT (EARLY BIRD Fee</w:t>
                      </w:r>
                      <w:r w:rsidR="00F07DBB">
                        <w:rPr>
                          <w:rFonts w:ascii="Assistant" w:hAnsi="Assistant" w:cs="Assistant"/>
                          <w:sz w:val="18"/>
                          <w:szCs w:val="18"/>
                        </w:rPr>
                        <w:t>)</w:t>
                      </w:r>
                      <w:r>
                        <w:rPr>
                          <w:rFonts w:ascii="Assistant" w:hAnsi="Assistant" w:cs="Assistant"/>
                          <w:sz w:val="18"/>
                          <w:szCs w:val="18"/>
                        </w:rPr>
                        <w:t xml:space="preserve"> before </w:t>
                      </w:r>
                      <w:r w:rsidR="00644421">
                        <w:rPr>
                          <w:rFonts w:ascii="Assistant" w:hAnsi="Assistant" w:cs="Assistant"/>
                          <w:sz w:val="18"/>
                          <w:szCs w:val="18"/>
                        </w:rPr>
                        <w:t xml:space="preserve">June </w:t>
                      </w:r>
                      <w:r w:rsidR="00F76CE1">
                        <w:rPr>
                          <w:rFonts w:ascii="Assistant" w:hAnsi="Assistant" w:cs="Assistant"/>
                          <w:sz w:val="18"/>
                          <w:szCs w:val="18"/>
                        </w:rPr>
                        <w:t>7</w:t>
                      </w:r>
                      <w:r w:rsidR="000F2041">
                        <w:rPr>
                          <w:rFonts w:ascii="Assistant" w:hAnsi="Assistant" w:cs="Assistant"/>
                          <w:sz w:val="18"/>
                          <w:szCs w:val="18"/>
                        </w:rPr>
                        <w:t>, 2</w:t>
                      </w:r>
                      <w:r>
                        <w:rPr>
                          <w:rFonts w:ascii="Assistant" w:hAnsi="Assistant" w:cs="Assistant"/>
                          <w:sz w:val="18"/>
                          <w:szCs w:val="18"/>
                        </w:rPr>
                        <w:t>020</w:t>
                      </w:r>
                    </w:p>
                    <w:p w14:paraId="3D0B2DC3" w14:textId="3F42C172" w:rsidR="002B422D" w:rsidRDefault="002B422D" w:rsidP="002B422D">
                      <w:pPr>
                        <w:rPr>
                          <w:rFonts w:ascii="Assistant" w:hAnsi="Assistant" w:cs="Assistant"/>
                          <w:b/>
                          <w:bCs/>
                          <w:sz w:val="18"/>
                          <w:szCs w:val="18"/>
                        </w:rPr>
                      </w:pPr>
                      <w:r w:rsidRPr="008205EC">
                        <w:rPr>
                          <w:rFonts w:ascii="Times New Roman" w:hAnsi="Times New Roman"/>
                          <w:sz w:val="32"/>
                          <w:szCs w:val="32"/>
                        </w:rPr>
                        <w:t>□</w:t>
                      </w:r>
                      <w:r w:rsidRPr="008205EC">
                        <w:rPr>
                          <w:rFonts w:ascii="Assistant" w:hAnsi="Assistant" w:cs="Assistant"/>
                          <w:sz w:val="32"/>
                          <w:szCs w:val="32"/>
                        </w:rPr>
                        <w:t xml:space="preserve"> </w:t>
                      </w:r>
                      <w:r w:rsidRPr="002B422D">
                        <w:rPr>
                          <w:rFonts w:ascii="Assistant" w:hAnsi="Assistant" w:cs="Assistant"/>
                          <w:b/>
                          <w:bCs/>
                          <w:sz w:val="18"/>
                          <w:szCs w:val="18"/>
                        </w:rPr>
                        <w:t>£</w:t>
                      </w:r>
                      <w:r w:rsidR="00644421">
                        <w:rPr>
                          <w:rFonts w:ascii="Assistant" w:hAnsi="Assistant" w:cs="Assistant"/>
                          <w:b/>
                          <w:bCs/>
                          <w:sz w:val="18"/>
                          <w:szCs w:val="18"/>
                        </w:rPr>
                        <w:t>350</w:t>
                      </w:r>
                      <w:r w:rsidR="00553DC7">
                        <w:rPr>
                          <w:rFonts w:ascii="Assistant" w:hAnsi="Assistant" w:cs="Assistant"/>
                          <w:b/>
                          <w:bCs/>
                          <w:sz w:val="18"/>
                          <w:szCs w:val="18"/>
                        </w:rPr>
                        <w:t xml:space="preserve"> </w:t>
                      </w:r>
                      <w:r w:rsidR="00553DC7">
                        <w:rPr>
                          <w:rFonts w:ascii="Assistant" w:hAnsi="Assistant" w:cs="Assistant"/>
                          <w:sz w:val="18"/>
                          <w:szCs w:val="18"/>
                        </w:rPr>
                        <w:t>+ VAT</w:t>
                      </w:r>
                      <w:r w:rsidR="00C77126">
                        <w:rPr>
                          <w:rFonts w:ascii="Assistant" w:hAnsi="Assistant" w:cs="Assistant"/>
                          <w:sz w:val="18"/>
                          <w:szCs w:val="18"/>
                        </w:rPr>
                        <w:t xml:space="preserve"> (STANDARD Fee)</w:t>
                      </w:r>
                      <w:r w:rsidR="000F2041">
                        <w:rPr>
                          <w:rFonts w:ascii="Assistant" w:hAnsi="Assistant" w:cs="Assistant"/>
                          <w:sz w:val="18"/>
                          <w:szCs w:val="18"/>
                        </w:rPr>
                        <w:t xml:space="preserve"> June </w:t>
                      </w:r>
                      <w:r w:rsidR="00F76CE1">
                        <w:rPr>
                          <w:rFonts w:ascii="Assistant" w:hAnsi="Assistant" w:cs="Assistant"/>
                          <w:sz w:val="18"/>
                          <w:szCs w:val="18"/>
                        </w:rPr>
                        <w:t>8</w:t>
                      </w:r>
                      <w:r w:rsidR="000F2041">
                        <w:rPr>
                          <w:rFonts w:ascii="Assistant" w:hAnsi="Assistant" w:cs="Assistant"/>
                          <w:sz w:val="18"/>
                          <w:szCs w:val="18"/>
                        </w:rPr>
                        <w:t xml:space="preserve"> </w:t>
                      </w:r>
                      <w:r w:rsidR="00F07DBB">
                        <w:rPr>
                          <w:rFonts w:ascii="Assistant" w:hAnsi="Assistant" w:cs="Assistant"/>
                          <w:sz w:val="18"/>
                          <w:szCs w:val="18"/>
                        </w:rPr>
                        <w:t>–</w:t>
                      </w:r>
                      <w:r w:rsidR="000F2041">
                        <w:rPr>
                          <w:rFonts w:ascii="Assistant" w:hAnsi="Assistant" w:cs="Assistant"/>
                          <w:sz w:val="18"/>
                          <w:szCs w:val="18"/>
                        </w:rPr>
                        <w:t xml:space="preserve"> </w:t>
                      </w:r>
                      <w:r w:rsidR="00F07DBB">
                        <w:rPr>
                          <w:rFonts w:ascii="Assistant" w:hAnsi="Assistant" w:cs="Assistant"/>
                          <w:sz w:val="18"/>
                          <w:szCs w:val="18"/>
                        </w:rPr>
                        <w:t>June 2</w:t>
                      </w:r>
                      <w:r w:rsidR="00F76CE1">
                        <w:rPr>
                          <w:rFonts w:ascii="Assistant" w:hAnsi="Assistant" w:cs="Assistant"/>
                          <w:sz w:val="18"/>
                          <w:szCs w:val="18"/>
                        </w:rPr>
                        <w:t>9</w:t>
                      </w:r>
                      <w:r w:rsidR="00F07DBB">
                        <w:rPr>
                          <w:rFonts w:ascii="Assistant" w:hAnsi="Assistant" w:cs="Assistant"/>
                          <w:sz w:val="18"/>
                          <w:szCs w:val="18"/>
                        </w:rPr>
                        <w:t>, 2020</w:t>
                      </w:r>
                    </w:p>
                    <w:bookmarkEnd w:id="1"/>
                    <w:p w14:paraId="2F421626" w14:textId="77777777" w:rsidR="002B422D" w:rsidRPr="008205EC" w:rsidRDefault="002B422D" w:rsidP="00CB44DC">
                      <w:pPr>
                        <w:rPr>
                          <w:rFonts w:ascii="Assistant" w:hAnsi="Assistant" w:cs="Assistant"/>
                          <w:sz w:val="18"/>
                          <w:szCs w:val="18"/>
                        </w:rPr>
                      </w:pPr>
                    </w:p>
                    <w:p w14:paraId="4D50E4D9" w14:textId="1A5FB8A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You will receive an invoice containing the bank details to complete the </w:t>
                      </w:r>
                      <w:r w:rsidR="00117DD4" w:rsidRPr="008205EC">
                        <w:rPr>
                          <w:rFonts w:ascii="Assistant" w:hAnsi="Assistant" w:cs="Assistant"/>
                          <w:b/>
                          <w:sz w:val="16"/>
                          <w:szCs w:val="16"/>
                        </w:rPr>
                        <w:t xml:space="preserve">bank wire </w:t>
                      </w:r>
                      <w:r w:rsidRPr="008205EC">
                        <w:rPr>
                          <w:rFonts w:ascii="Assistant" w:hAnsi="Assistant" w:cs="Assistant"/>
                          <w:b/>
                          <w:sz w:val="16"/>
                          <w:szCs w:val="16"/>
                        </w:rPr>
                        <w:t>transfer.</w:t>
                      </w:r>
                    </w:p>
                    <w:p w14:paraId="37A0F6C3" w14:textId="77777777" w:rsidR="00117DD4" w:rsidRPr="008205EC" w:rsidRDefault="00117DD4" w:rsidP="00CB44DC">
                      <w:pPr>
                        <w:rPr>
                          <w:rFonts w:ascii="Assistant" w:hAnsi="Assistant" w:cs="Assistant"/>
                          <w:b/>
                          <w:sz w:val="16"/>
                          <w:szCs w:val="16"/>
                        </w:rPr>
                      </w:pPr>
                    </w:p>
                    <w:p w14:paraId="33683C90" w14:textId="5BA26672" w:rsidR="00CB44DC" w:rsidRPr="008205EC" w:rsidRDefault="00CB44DC" w:rsidP="00CB44DC">
                      <w:pPr>
                        <w:rPr>
                          <w:rFonts w:ascii="Assistant" w:hAnsi="Assistant" w:cs="Assistant"/>
                          <w:b/>
                          <w:sz w:val="16"/>
                          <w:szCs w:val="16"/>
                        </w:rPr>
                      </w:pPr>
                      <w:r w:rsidRPr="008205EC">
                        <w:rPr>
                          <w:rFonts w:ascii="Assistant" w:hAnsi="Assistant" w:cs="Assistant"/>
                          <w:b/>
                          <w:sz w:val="16"/>
                          <w:szCs w:val="16"/>
                        </w:rPr>
                        <w:t xml:space="preserve">Details of any VAT applicable will be included on the invoice. </w:t>
                      </w:r>
                      <w:r w:rsidR="00957912">
                        <w:rPr>
                          <w:rFonts w:ascii="Assistant" w:hAnsi="Assistant" w:cs="Assistant"/>
                          <w:b/>
                          <w:sz w:val="16"/>
                          <w:szCs w:val="16"/>
                        </w:rPr>
                        <w:t>VAT numbers are required for all VAT registered participants</w:t>
                      </w:r>
                      <w:r w:rsidRPr="008205EC">
                        <w:rPr>
                          <w:rFonts w:ascii="Assistant" w:hAnsi="Assistant" w:cs="Assistant"/>
                          <w:b/>
                          <w:sz w:val="16"/>
                          <w:szCs w:val="16"/>
                        </w:rPr>
                        <w:t>.</w:t>
                      </w:r>
                    </w:p>
                    <w:p w14:paraId="41BB161C" w14:textId="77777777" w:rsidR="00CB44DC" w:rsidRPr="008205EC" w:rsidRDefault="00CB44DC" w:rsidP="00CB44DC">
                      <w:pPr>
                        <w:rPr>
                          <w:rFonts w:ascii="Assistant" w:hAnsi="Assistant" w:cs="Assistant"/>
                          <w:b/>
                          <w:sz w:val="16"/>
                          <w:szCs w:val="16"/>
                        </w:rPr>
                      </w:pPr>
                    </w:p>
                    <w:tbl>
                      <w:tblPr>
                        <w:tblStyle w:val="TableGrid"/>
                        <w:tblW w:w="0" w:type="auto"/>
                        <w:tblInd w:w="-5" w:type="dxa"/>
                        <w:tblLook w:val="04A0" w:firstRow="1" w:lastRow="0" w:firstColumn="1" w:lastColumn="0" w:noHBand="0" w:noVBand="1"/>
                      </w:tblPr>
                      <w:tblGrid>
                        <w:gridCol w:w="1405"/>
                        <w:gridCol w:w="3342"/>
                      </w:tblGrid>
                      <w:tr w:rsidR="00CB44DC" w:rsidRPr="008205EC" w14:paraId="4BFD7064" w14:textId="77777777" w:rsidTr="00CB44DC">
                        <w:tc>
                          <w:tcPr>
                            <w:tcW w:w="1405" w:type="dxa"/>
                          </w:tcPr>
                          <w:p w14:paraId="4C30C176" w14:textId="77777777" w:rsidR="00CB44DC" w:rsidRPr="008205EC" w:rsidRDefault="00CB44DC" w:rsidP="00CB44DC">
                            <w:pPr>
                              <w:rPr>
                                <w:rFonts w:ascii="Assistant" w:hAnsi="Assistant" w:cs="Assistant"/>
                                <w:b/>
                                <w:sz w:val="18"/>
                              </w:rPr>
                            </w:pPr>
                            <w:r w:rsidRPr="008205EC">
                              <w:rPr>
                                <w:rFonts w:ascii="Assistant" w:hAnsi="Assistant" w:cs="Assistant"/>
                                <w:b/>
                                <w:sz w:val="18"/>
                              </w:rPr>
                              <w:t>VAT Number:</w:t>
                            </w:r>
                          </w:p>
                        </w:tc>
                        <w:tc>
                          <w:tcPr>
                            <w:tcW w:w="3342" w:type="dxa"/>
                          </w:tcPr>
                          <w:p w14:paraId="057A9D9E" w14:textId="77777777" w:rsidR="00CB44DC" w:rsidRPr="008205EC" w:rsidRDefault="00CB44DC" w:rsidP="00CB44DC">
                            <w:pPr>
                              <w:rPr>
                                <w:rFonts w:ascii="Assistant" w:hAnsi="Assistant" w:cs="Assistant"/>
                              </w:rPr>
                            </w:pPr>
                          </w:p>
                        </w:tc>
                      </w:tr>
                    </w:tbl>
                    <w:p w14:paraId="0E035030" w14:textId="77777777" w:rsidR="00C31F0D" w:rsidRPr="008205EC" w:rsidRDefault="00C31F0D">
                      <w:pPr>
                        <w:rPr>
                          <w:rFonts w:ascii="Assistant" w:hAnsi="Assistant" w:cs="Assistant"/>
                          <w:snapToGrid w:val="0"/>
                          <w:sz w:val="14"/>
                          <w:szCs w:val="18"/>
                        </w:rPr>
                      </w:pPr>
                    </w:p>
                  </w:txbxContent>
                </v:textbox>
              </v:shape>
            </w:pict>
          </mc:Fallback>
        </mc:AlternateContent>
      </w:r>
    </w:p>
    <w:p w14:paraId="62778FAF" w14:textId="2549BA13" w:rsidR="00CB44DC" w:rsidRDefault="00CB44DC">
      <w:pPr>
        <w:rPr>
          <w:rFonts w:ascii="Century Gothic" w:hAnsi="Century Gothic"/>
          <w:b/>
          <w:sz w:val="32"/>
        </w:rPr>
      </w:pPr>
    </w:p>
    <w:p w14:paraId="0E671615" w14:textId="2233237F" w:rsidR="00CB44DC" w:rsidRDefault="00CB44DC">
      <w:pPr>
        <w:rPr>
          <w:rFonts w:ascii="Century Gothic" w:hAnsi="Century Gothic"/>
          <w:b/>
          <w:sz w:val="32"/>
        </w:rPr>
      </w:pPr>
    </w:p>
    <w:p w14:paraId="204500D1" w14:textId="1F2C07E0" w:rsidR="00CB44DC" w:rsidRDefault="00CB44DC">
      <w:pPr>
        <w:rPr>
          <w:rFonts w:ascii="Century Gothic" w:hAnsi="Century Gothic"/>
          <w:b/>
          <w:sz w:val="32"/>
        </w:rPr>
      </w:pPr>
    </w:p>
    <w:p w14:paraId="4BEADC3C" w14:textId="1E14304D" w:rsidR="00CB44DC" w:rsidRDefault="00CB44DC">
      <w:pPr>
        <w:rPr>
          <w:rFonts w:ascii="Century Gothic" w:hAnsi="Century Gothic"/>
          <w:b/>
          <w:sz w:val="32"/>
        </w:rPr>
      </w:pPr>
    </w:p>
    <w:p w14:paraId="52DCC0E1" w14:textId="47BA3CA6" w:rsidR="00CB44DC" w:rsidRDefault="00CB44DC">
      <w:pPr>
        <w:rPr>
          <w:rFonts w:ascii="Century Gothic" w:hAnsi="Century Gothic"/>
          <w:b/>
          <w:sz w:val="32"/>
        </w:rPr>
      </w:pPr>
    </w:p>
    <w:p w14:paraId="05C3D774" w14:textId="3FF590FA" w:rsidR="00553DC7" w:rsidRDefault="00553DC7">
      <w:pPr>
        <w:rPr>
          <w:rFonts w:ascii="Century Gothic" w:hAnsi="Century Gothic"/>
          <w:b/>
          <w:sz w:val="32"/>
        </w:rPr>
      </w:pPr>
    </w:p>
    <w:p w14:paraId="6D786FBA" w14:textId="75A214F5" w:rsidR="00CB44DC" w:rsidRDefault="00CB44DC">
      <w:pPr>
        <w:rPr>
          <w:rFonts w:ascii="Century Gothic" w:hAnsi="Century Gothic"/>
          <w:b/>
          <w:sz w:val="32"/>
        </w:rPr>
      </w:pPr>
    </w:p>
    <w:p w14:paraId="628252BC" w14:textId="46217045" w:rsidR="00CB44DC" w:rsidRDefault="00B22152">
      <w:pPr>
        <w:rPr>
          <w:rFonts w:ascii="Century Gothic" w:hAnsi="Century Gothic"/>
          <w:b/>
          <w:sz w:val="32"/>
        </w:rPr>
      </w:pPr>
      <w:r>
        <w:rPr>
          <w:rFonts w:cs="Tahoma"/>
          <w:noProof/>
          <w:szCs w:val="13"/>
        </w:rPr>
        <mc:AlternateContent>
          <mc:Choice Requires="wps">
            <w:drawing>
              <wp:anchor distT="0" distB="0" distL="114300" distR="114300" simplePos="0" relativeHeight="251666432" behindDoc="0" locked="0" layoutInCell="1" allowOverlap="1" wp14:anchorId="338C2B30" wp14:editId="13E86CF4">
                <wp:simplePos x="0" y="0"/>
                <wp:positionH relativeFrom="margin">
                  <wp:align>right</wp:align>
                </wp:positionH>
                <wp:positionV relativeFrom="paragraph">
                  <wp:posOffset>811530</wp:posOffset>
                </wp:positionV>
                <wp:extent cx="5724525" cy="209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24525" cy="209550"/>
                        </a:xfrm>
                        <a:prstGeom prst="rect">
                          <a:avLst/>
                        </a:prstGeom>
                        <a:noFill/>
                        <a:ln w="6350">
                          <a:noFill/>
                        </a:ln>
                      </wps:spPr>
                      <wps:txbx>
                        <w:txbxContent>
                          <w:p w14:paraId="0F21BEA5" w14:textId="6BB8C416" w:rsidR="00C31F0D" w:rsidRDefault="00C31F0D" w:rsidP="000C5BE1">
                            <w:pPr>
                              <w:jc w:val="both"/>
                              <w:rPr>
                                <w:rFonts w:ascii="Assistant" w:hAnsi="Assistant" w:cs="Assistant"/>
                                <w:b/>
                                <w:snapToGrid w:val="0"/>
                                <w:sz w:val="14"/>
                                <w:szCs w:val="18"/>
                              </w:rPr>
                            </w:pPr>
                            <w:r w:rsidRPr="008205EC">
                              <w:rPr>
                                <w:rFonts w:ascii="Assistant" w:hAnsi="Assistant" w:cs="Assistant"/>
                                <w:b/>
                                <w:snapToGrid w:val="0"/>
                                <w:sz w:val="14"/>
                                <w:szCs w:val="18"/>
                              </w:rPr>
                              <w:t>* In signing t</w:t>
                            </w:r>
                            <w:r w:rsidR="000C5BE1" w:rsidRPr="008205EC">
                              <w:rPr>
                                <w:rFonts w:ascii="Assistant" w:hAnsi="Assistant" w:cs="Assistant"/>
                                <w:b/>
                                <w:snapToGrid w:val="0"/>
                                <w:sz w:val="14"/>
                                <w:szCs w:val="18"/>
                              </w:rPr>
                              <w:t>his F</w:t>
                            </w:r>
                            <w:r w:rsidRPr="008205EC">
                              <w:rPr>
                                <w:rFonts w:ascii="Assistant" w:hAnsi="Assistant" w:cs="Assistant"/>
                                <w:b/>
                                <w:snapToGrid w:val="0"/>
                                <w:sz w:val="14"/>
                                <w:szCs w:val="18"/>
                              </w:rPr>
                              <w:t xml:space="preserve">orm, you agree to accept the Terms and Conditions. </w:t>
                            </w:r>
                            <w:hyperlink r:id="rId10" w:history="1">
                              <w:r w:rsidRPr="00A168EB">
                                <w:rPr>
                                  <w:rStyle w:val="Hyperlink"/>
                                  <w:rFonts w:ascii="Assistant" w:hAnsi="Assistant" w:cs="Assistant"/>
                                  <w:b/>
                                  <w:snapToGrid w:val="0"/>
                                  <w:color w:val="0070C0"/>
                                  <w:sz w:val="14"/>
                                  <w:szCs w:val="18"/>
                                </w:rPr>
                                <w:t>Click here</w:t>
                              </w:r>
                            </w:hyperlink>
                            <w:r w:rsidRPr="00A168EB">
                              <w:rPr>
                                <w:rFonts w:ascii="Assistant" w:hAnsi="Assistant" w:cs="Assistant"/>
                                <w:b/>
                                <w:snapToGrid w:val="0"/>
                                <w:sz w:val="14"/>
                                <w:szCs w:val="18"/>
                              </w:rPr>
                              <w:t xml:space="preserve"> to read the Terms and Conditions in full</w:t>
                            </w:r>
                            <w:r w:rsidR="000C5BE1" w:rsidRPr="00A168EB">
                              <w:rPr>
                                <w:rFonts w:ascii="Assistant" w:hAnsi="Assistant" w:cs="Assistant"/>
                                <w:b/>
                                <w:snapToGrid w:val="0"/>
                                <w:sz w:val="14"/>
                                <w:szCs w:val="18"/>
                              </w:rPr>
                              <w:t>.</w:t>
                            </w:r>
                          </w:p>
                          <w:p w14:paraId="2A477FF9" w14:textId="77777777" w:rsidR="00B22152" w:rsidRDefault="00B22152" w:rsidP="000C5BE1">
                            <w:pPr>
                              <w:jc w:val="both"/>
                              <w:rPr>
                                <w:rFonts w:ascii="Assistant" w:hAnsi="Assistant" w:cs="Assistant"/>
                                <w:b/>
                                <w:snapToGrid w:val="0"/>
                                <w:sz w:val="14"/>
                                <w:szCs w:val="18"/>
                              </w:rPr>
                            </w:pPr>
                          </w:p>
                          <w:p w14:paraId="013950C2" w14:textId="0EDBD8CE" w:rsidR="00891996" w:rsidRDefault="00891996" w:rsidP="000C5BE1">
                            <w:pPr>
                              <w:jc w:val="both"/>
                              <w:rPr>
                                <w:rFonts w:ascii="Assistant" w:hAnsi="Assistant" w:cs="Assistant"/>
                                <w:b/>
                                <w:snapToGrid w:val="0"/>
                                <w:sz w:val="14"/>
                                <w:szCs w:val="18"/>
                              </w:rPr>
                            </w:pPr>
                          </w:p>
                          <w:p w14:paraId="2318FE67" w14:textId="77777777" w:rsidR="00891996" w:rsidRPr="008205EC" w:rsidRDefault="00891996" w:rsidP="000C5BE1">
                            <w:pPr>
                              <w:jc w:val="both"/>
                              <w:rPr>
                                <w:rFonts w:ascii="Assistant" w:hAnsi="Assistant" w:cs="Assistan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C2B30" id="Text Box 4" o:spid="_x0000_s1028" type="#_x0000_t202" style="position:absolute;margin-left:399.55pt;margin-top:63.9pt;width:450.75pt;height:16.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" filled="f" stroked="f" strokeweight=".5pt">
                <v:textbox>
                  <w:txbxContent>
                    <w:p w14:paraId="0F21BEA5" w14:textId="6BB8C416" w:rsidR="00C31F0D" w:rsidRDefault="00C31F0D" w:rsidP="000C5BE1">
                      <w:pPr>
                        <w:jc w:val="both"/>
                        <w:rPr>
                          <w:rFonts w:ascii="Assistant" w:hAnsi="Assistant" w:cs="Assistant"/>
                          <w:b/>
                          <w:snapToGrid w:val="0"/>
                          <w:sz w:val="14"/>
                          <w:szCs w:val="18"/>
                        </w:rPr>
                      </w:pPr>
                      <w:r w:rsidRPr="008205EC">
                        <w:rPr>
                          <w:rFonts w:ascii="Assistant" w:hAnsi="Assistant" w:cs="Assistant"/>
                          <w:b/>
                          <w:snapToGrid w:val="0"/>
                          <w:sz w:val="14"/>
                          <w:szCs w:val="18"/>
                        </w:rPr>
                        <w:t>* In signing t</w:t>
                      </w:r>
                      <w:r w:rsidR="000C5BE1" w:rsidRPr="008205EC">
                        <w:rPr>
                          <w:rFonts w:ascii="Assistant" w:hAnsi="Assistant" w:cs="Assistant"/>
                          <w:b/>
                          <w:snapToGrid w:val="0"/>
                          <w:sz w:val="14"/>
                          <w:szCs w:val="18"/>
                        </w:rPr>
                        <w:t>his F</w:t>
                      </w:r>
                      <w:r w:rsidRPr="008205EC">
                        <w:rPr>
                          <w:rFonts w:ascii="Assistant" w:hAnsi="Assistant" w:cs="Assistant"/>
                          <w:b/>
                          <w:snapToGrid w:val="0"/>
                          <w:sz w:val="14"/>
                          <w:szCs w:val="18"/>
                        </w:rPr>
                        <w:t xml:space="preserve">orm, you agree to accept the Terms and Conditions. </w:t>
                      </w:r>
                      <w:hyperlink r:id="rId11" w:history="1">
                        <w:r w:rsidRPr="00A168EB">
                          <w:rPr>
                            <w:rStyle w:val="Hyperlink"/>
                            <w:rFonts w:ascii="Assistant" w:hAnsi="Assistant" w:cs="Assistant"/>
                            <w:b/>
                            <w:snapToGrid w:val="0"/>
                            <w:color w:val="0070C0"/>
                            <w:sz w:val="14"/>
                            <w:szCs w:val="18"/>
                          </w:rPr>
                          <w:t>Click here</w:t>
                        </w:r>
                      </w:hyperlink>
                      <w:r w:rsidRPr="00A168EB">
                        <w:rPr>
                          <w:rFonts w:ascii="Assistant" w:hAnsi="Assistant" w:cs="Assistant"/>
                          <w:b/>
                          <w:snapToGrid w:val="0"/>
                          <w:sz w:val="14"/>
                          <w:szCs w:val="18"/>
                        </w:rPr>
                        <w:t xml:space="preserve"> to read the Terms and Conditions in full</w:t>
                      </w:r>
                      <w:r w:rsidR="000C5BE1" w:rsidRPr="00A168EB">
                        <w:rPr>
                          <w:rFonts w:ascii="Assistant" w:hAnsi="Assistant" w:cs="Assistant"/>
                          <w:b/>
                          <w:snapToGrid w:val="0"/>
                          <w:sz w:val="14"/>
                          <w:szCs w:val="18"/>
                        </w:rPr>
                        <w:t>.</w:t>
                      </w:r>
                    </w:p>
                    <w:p w14:paraId="2A477FF9" w14:textId="77777777" w:rsidR="00B22152" w:rsidRDefault="00B22152" w:rsidP="000C5BE1">
                      <w:pPr>
                        <w:jc w:val="both"/>
                        <w:rPr>
                          <w:rFonts w:ascii="Assistant" w:hAnsi="Assistant" w:cs="Assistant"/>
                          <w:b/>
                          <w:snapToGrid w:val="0"/>
                          <w:sz w:val="14"/>
                          <w:szCs w:val="18"/>
                        </w:rPr>
                      </w:pPr>
                    </w:p>
                    <w:p w14:paraId="013950C2" w14:textId="0EDBD8CE" w:rsidR="00891996" w:rsidRDefault="00891996" w:rsidP="000C5BE1">
                      <w:pPr>
                        <w:jc w:val="both"/>
                        <w:rPr>
                          <w:rFonts w:ascii="Assistant" w:hAnsi="Assistant" w:cs="Assistant"/>
                          <w:b/>
                          <w:snapToGrid w:val="0"/>
                          <w:sz w:val="14"/>
                          <w:szCs w:val="18"/>
                        </w:rPr>
                      </w:pPr>
                    </w:p>
                    <w:p w14:paraId="2318FE67" w14:textId="77777777" w:rsidR="00891996" w:rsidRPr="008205EC" w:rsidRDefault="00891996" w:rsidP="000C5BE1">
                      <w:pPr>
                        <w:jc w:val="both"/>
                        <w:rPr>
                          <w:rFonts w:ascii="Assistant" w:hAnsi="Assistant" w:cs="Assistant"/>
                          <w:b/>
                        </w:rPr>
                      </w:pPr>
                    </w:p>
                  </w:txbxContent>
                </v:textbox>
                <w10:wrap anchorx="margin"/>
              </v:shape>
            </w:pict>
          </mc:Fallback>
        </mc:AlternateContent>
      </w:r>
    </w:p>
    <w:tbl>
      <w:tblPr>
        <w:tblStyle w:val="TableGrid"/>
        <w:tblpPr w:leftFromText="180" w:rightFromText="180" w:vertAnchor="text" w:horzAnchor="margin" w:tblpY="-9"/>
        <w:tblW w:w="0" w:type="auto"/>
        <w:tblLook w:val="04A0" w:firstRow="1" w:lastRow="0" w:firstColumn="1" w:lastColumn="0" w:noHBand="0" w:noVBand="1"/>
      </w:tblPr>
      <w:tblGrid>
        <w:gridCol w:w="1980"/>
        <w:gridCol w:w="7036"/>
      </w:tblGrid>
      <w:tr w:rsidR="00A168EB" w14:paraId="2031EAB5" w14:textId="77777777" w:rsidTr="00B22152">
        <w:trPr>
          <w:trHeight w:val="841"/>
        </w:trPr>
        <w:tc>
          <w:tcPr>
            <w:tcW w:w="1980" w:type="dxa"/>
            <w:vAlign w:val="center"/>
          </w:tcPr>
          <w:p w14:paraId="0A98DD64" w14:textId="77777777" w:rsidR="00A168EB" w:rsidRPr="008205EC" w:rsidRDefault="00A168EB" w:rsidP="00A168EB">
            <w:pPr>
              <w:spacing w:after="160" w:line="259" w:lineRule="auto"/>
              <w:rPr>
                <w:rFonts w:ascii="Assistant" w:eastAsiaTheme="minorHAnsi" w:hAnsi="Assistant" w:cs="Assistant"/>
                <w:szCs w:val="13"/>
              </w:rPr>
            </w:pPr>
            <w:r w:rsidRPr="008205EC">
              <w:rPr>
                <w:rFonts w:ascii="Assistant" w:hAnsi="Assistant" w:cs="Assistant"/>
                <w:b/>
                <w:sz w:val="20"/>
              </w:rPr>
              <w:t>*Signature:</w:t>
            </w:r>
          </w:p>
        </w:tc>
        <w:tc>
          <w:tcPr>
            <w:tcW w:w="7036" w:type="dxa"/>
          </w:tcPr>
          <w:p w14:paraId="2571F788" w14:textId="77777777" w:rsidR="00A168EB" w:rsidRDefault="00A168EB" w:rsidP="00A168EB">
            <w:pPr>
              <w:spacing w:after="160" w:line="259" w:lineRule="auto"/>
              <w:rPr>
                <w:rFonts w:ascii="Century Gothic" w:eastAsiaTheme="minorHAnsi" w:hAnsi="Century Gothic" w:cs="Tahoma"/>
                <w:szCs w:val="13"/>
              </w:rPr>
            </w:pPr>
          </w:p>
        </w:tc>
      </w:tr>
    </w:tbl>
    <w:p w14:paraId="385AD85B" w14:textId="68635785" w:rsidR="00CB44DC" w:rsidRDefault="00891996">
      <w:pPr>
        <w:rPr>
          <w:rFonts w:ascii="Assistant" w:hAnsi="Assistant" w:cs="Assistant"/>
          <w:b/>
          <w:sz w:val="14"/>
        </w:rPr>
      </w:pPr>
      <w:r w:rsidRPr="008205EC">
        <w:rPr>
          <w:rFonts w:ascii="Times New Roman" w:hAnsi="Times New Roman"/>
          <w:sz w:val="32"/>
          <w:szCs w:val="32"/>
        </w:rPr>
        <w:t>□</w:t>
      </w:r>
      <w:r w:rsidRPr="008205EC">
        <w:rPr>
          <w:rFonts w:ascii="Assistant" w:hAnsi="Assistant" w:cs="Assistant"/>
          <w:sz w:val="32"/>
          <w:szCs w:val="32"/>
        </w:rPr>
        <w:t xml:space="preserve"> </w:t>
      </w:r>
      <w:r w:rsidRPr="008205EC">
        <w:rPr>
          <w:rFonts w:ascii="Assistant" w:hAnsi="Assistant" w:cs="Assistant"/>
          <w:b/>
          <w:sz w:val="14"/>
        </w:rPr>
        <w:t>We would like to keep you advised about MediaXchange’s future calendar of events. By ticking this box, you actively consent to MediaXchange keeping you informed about our future calendar of events, by phone, email and post.</w:t>
      </w:r>
    </w:p>
    <w:p w14:paraId="7C0A165F" w14:textId="77777777" w:rsidR="007A1159" w:rsidRDefault="007A1159" w:rsidP="007A1159">
      <w:pPr>
        <w:rPr>
          <w:rFonts w:ascii="Assistant" w:hAnsi="Assistant" w:cs="Assistant"/>
          <w:b/>
          <w:color w:val="000000" w:themeColor="text1"/>
          <w:szCs w:val="20"/>
        </w:rPr>
      </w:pPr>
    </w:p>
    <w:tbl>
      <w:tblPr>
        <w:tblStyle w:val="TableGrid"/>
        <w:tblpPr w:leftFromText="180" w:rightFromText="180" w:vertAnchor="text" w:horzAnchor="page" w:tblpX="5341" w:tblpY="10"/>
        <w:tblW w:w="0" w:type="auto"/>
        <w:tblLayout w:type="fixed"/>
        <w:tblLook w:val="04A0" w:firstRow="1" w:lastRow="0" w:firstColumn="1" w:lastColumn="0" w:noHBand="0" w:noVBand="1"/>
      </w:tblPr>
      <w:tblGrid>
        <w:gridCol w:w="774"/>
        <w:gridCol w:w="774"/>
        <w:gridCol w:w="775"/>
      </w:tblGrid>
      <w:tr w:rsidR="007A1159" w14:paraId="3192A451" w14:textId="77777777" w:rsidTr="007A1159">
        <w:trPr>
          <w:trHeight w:val="66"/>
        </w:trPr>
        <w:tc>
          <w:tcPr>
            <w:tcW w:w="774" w:type="dxa"/>
            <w:tcBorders>
              <w:top w:val="nil"/>
              <w:left w:val="nil"/>
              <w:bottom w:val="nil"/>
              <w:right w:val="nil"/>
            </w:tcBorders>
          </w:tcPr>
          <w:p w14:paraId="75DFAACF" w14:textId="77777777" w:rsidR="007A1159" w:rsidRDefault="007A1159" w:rsidP="00B22152">
            <w:pPr>
              <w:jc w:val="center"/>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68480" behindDoc="1" locked="0" layoutInCell="1" allowOverlap="1" wp14:anchorId="61B67757" wp14:editId="300D3320">
                  <wp:simplePos x="0" y="0"/>
                  <wp:positionH relativeFrom="column">
                    <wp:posOffset>82550</wp:posOffset>
                  </wp:positionH>
                  <wp:positionV relativeFrom="paragraph">
                    <wp:posOffset>58420</wp:posOffset>
                  </wp:positionV>
                  <wp:extent cx="187960" cy="187960"/>
                  <wp:effectExtent l="0" t="0" r="2540" b="2540"/>
                  <wp:wrapTight wrapText="bothSides">
                    <wp:wrapPolygon edited="0">
                      <wp:start x="0" y="0"/>
                      <wp:lineTo x="0" y="17514"/>
                      <wp:lineTo x="2189" y="19703"/>
                      <wp:lineTo x="17514" y="19703"/>
                      <wp:lineTo x="19703" y="15324"/>
                      <wp:lineTo x="19703" y="0"/>
                      <wp:lineTo x="0" y="0"/>
                    </wp:wrapPolygon>
                  </wp:wrapTight>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2"/>
                          </pic:cNvPr>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14:sizeRelH relativeFrom="margin">
                    <wp14:pctWidth>0</wp14:pctWidth>
                  </wp14:sizeRelH>
                  <wp14:sizeRelV relativeFrom="margin">
                    <wp14:pctHeight>0</wp14:pctHeight>
                  </wp14:sizeRelV>
                </wp:anchor>
              </w:drawing>
            </w:r>
          </w:p>
        </w:tc>
        <w:tc>
          <w:tcPr>
            <w:tcW w:w="774" w:type="dxa"/>
            <w:tcBorders>
              <w:top w:val="nil"/>
              <w:left w:val="nil"/>
              <w:bottom w:val="nil"/>
              <w:right w:val="nil"/>
            </w:tcBorders>
          </w:tcPr>
          <w:p w14:paraId="20A8B532" w14:textId="77777777" w:rsidR="007A1159" w:rsidRDefault="007A1159" w:rsidP="00B22152">
            <w:pPr>
              <w:jc w:val="center"/>
              <w:rPr>
                <w:rFonts w:ascii="Assistant" w:hAnsi="Assistant" w:cs="Assistant"/>
                <w:color w:val="FF0000"/>
              </w:rPr>
            </w:pPr>
            <w:r w:rsidRPr="00282A40">
              <w:rPr>
                <w:rFonts w:ascii="Assistant" w:hAnsi="Assistant" w:cs="Assistant"/>
                <w:noProof/>
                <w:color w:val="FF0000"/>
              </w:rPr>
              <w:drawing>
                <wp:anchor distT="0" distB="0" distL="114300" distR="114300" simplePos="0" relativeHeight="251669504" behindDoc="1" locked="0" layoutInCell="1" allowOverlap="1" wp14:anchorId="056F2965" wp14:editId="1493C835">
                  <wp:simplePos x="0" y="0"/>
                  <wp:positionH relativeFrom="column">
                    <wp:posOffset>67945</wp:posOffset>
                  </wp:positionH>
                  <wp:positionV relativeFrom="paragraph">
                    <wp:posOffset>59690</wp:posOffset>
                  </wp:positionV>
                  <wp:extent cx="198120" cy="198120"/>
                  <wp:effectExtent l="0" t="0" r="0" b="0"/>
                  <wp:wrapTight wrapText="bothSides">
                    <wp:wrapPolygon edited="0">
                      <wp:start x="0" y="0"/>
                      <wp:lineTo x="0" y="18692"/>
                      <wp:lineTo x="18692" y="18692"/>
                      <wp:lineTo x="18692" y="0"/>
                      <wp:lineTo x="0" y="0"/>
                    </wp:wrapPolygon>
                  </wp:wrapTight>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4"/>
                          </pic:cNvPr>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8120" cy="198120"/>
                          </a:xfrm>
                          <a:prstGeom prst="rect">
                            <a:avLst/>
                          </a:prstGeom>
                        </pic:spPr>
                      </pic:pic>
                    </a:graphicData>
                  </a:graphic>
                  <wp14:sizeRelH relativeFrom="margin">
                    <wp14:pctWidth>0</wp14:pctWidth>
                  </wp14:sizeRelH>
                  <wp14:sizeRelV relativeFrom="margin">
                    <wp14:pctHeight>0</wp14:pctHeight>
                  </wp14:sizeRelV>
                </wp:anchor>
              </w:drawing>
            </w:r>
          </w:p>
        </w:tc>
        <w:tc>
          <w:tcPr>
            <w:tcW w:w="775" w:type="dxa"/>
            <w:tcBorders>
              <w:top w:val="nil"/>
              <w:left w:val="nil"/>
              <w:bottom w:val="nil"/>
              <w:right w:val="nil"/>
            </w:tcBorders>
          </w:tcPr>
          <w:p w14:paraId="033C0B85" w14:textId="77777777" w:rsidR="007A1159" w:rsidRDefault="007A1159" w:rsidP="00B22152">
            <w:pPr>
              <w:jc w:val="center"/>
              <w:rPr>
                <w:rFonts w:ascii="Assistant" w:hAnsi="Assistant" w:cs="Assistant"/>
                <w:color w:val="FF0000"/>
              </w:rPr>
            </w:pPr>
            <w:r w:rsidRPr="00282A40">
              <w:rPr>
                <w:rFonts w:ascii="Assistant" w:hAnsi="Assistant" w:cs="Assistant"/>
                <w:noProof/>
              </w:rPr>
              <w:drawing>
                <wp:anchor distT="0" distB="0" distL="114300" distR="114300" simplePos="0" relativeHeight="251670528" behindDoc="1" locked="0" layoutInCell="1" allowOverlap="1" wp14:anchorId="04745BCB" wp14:editId="7EF2399B">
                  <wp:simplePos x="0" y="0"/>
                  <wp:positionH relativeFrom="column">
                    <wp:posOffset>62865</wp:posOffset>
                  </wp:positionH>
                  <wp:positionV relativeFrom="paragraph">
                    <wp:posOffset>55880</wp:posOffset>
                  </wp:positionV>
                  <wp:extent cx="193040" cy="193040"/>
                  <wp:effectExtent l="0" t="0" r="0" b="0"/>
                  <wp:wrapTight wrapText="bothSides">
                    <wp:wrapPolygon edited="0">
                      <wp:start x="0" y="0"/>
                      <wp:lineTo x="0" y="19184"/>
                      <wp:lineTo x="19184" y="19184"/>
                      <wp:lineTo x="19184" y="0"/>
                      <wp:lineTo x="0" y="0"/>
                    </wp:wrapPolygon>
                  </wp:wrapTight>
                  <wp:docPr id="7" name="Pictur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040" cy="193040"/>
                          </a:xfrm>
                          <a:prstGeom prst="rect">
                            <a:avLst/>
                          </a:prstGeom>
                        </pic:spPr>
                      </pic:pic>
                    </a:graphicData>
                  </a:graphic>
                </wp:anchor>
              </w:drawing>
            </w:r>
          </w:p>
        </w:tc>
      </w:tr>
    </w:tbl>
    <w:p w14:paraId="3E7D5778" w14:textId="4F5E3234" w:rsidR="007A1159" w:rsidRPr="007A1159" w:rsidRDefault="007A1159" w:rsidP="00B22152">
      <w:pPr>
        <w:jc w:val="center"/>
        <w:rPr>
          <w:rFonts w:ascii="Assistant" w:hAnsi="Assistant" w:cs="Assistant"/>
          <w:color w:val="000000" w:themeColor="text1"/>
          <w:sz w:val="16"/>
          <w:szCs w:val="16"/>
        </w:rPr>
      </w:pPr>
      <w:r w:rsidRPr="007A1159">
        <w:rPr>
          <w:rFonts w:ascii="Assistant" w:hAnsi="Assistant" w:cs="Assistant"/>
          <w:b/>
          <w:color w:val="000000" w:themeColor="text1"/>
          <w:sz w:val="16"/>
          <w:szCs w:val="16"/>
        </w:rPr>
        <w:t>We invite you to follow MediaXchange at:</w:t>
      </w:r>
    </w:p>
    <w:p w14:paraId="0C69BD4C" w14:textId="77777777" w:rsidR="007A1159" w:rsidRDefault="007A1159">
      <w:pPr>
        <w:rPr>
          <w:rFonts w:ascii="Century Gothic" w:hAnsi="Century Gothic"/>
          <w:b/>
          <w:sz w:val="32"/>
        </w:rPr>
      </w:pPr>
    </w:p>
    <w:sectPr w:rsidR="007A1159" w:rsidSect="000D437E">
      <w:headerReference w:type="default" r:id="rId18"/>
      <w:footerReference w:type="default" r:id="rId19"/>
      <w:pgSz w:w="11906" w:h="16838"/>
      <w:pgMar w:top="1440" w:right="1440" w:bottom="1440" w:left="1440"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C1380" w14:textId="77777777" w:rsidR="00382C1A" w:rsidRDefault="00382C1A" w:rsidP="0096690A">
      <w:r>
        <w:separator/>
      </w:r>
    </w:p>
  </w:endnote>
  <w:endnote w:type="continuationSeparator" w:id="0">
    <w:p w14:paraId="4D824070" w14:textId="77777777" w:rsidR="00382C1A" w:rsidRDefault="00382C1A" w:rsidP="0096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sistant">
    <w:altName w:val="Arial"/>
    <w:charset w:val="00"/>
    <w:family w:val="auto"/>
    <w:pitch w:val="variable"/>
    <w:sig w:usb0="00000807" w:usb1="40000000" w:usb2="00000000" w:usb3="00000000" w:csb0="00000023" w:csb1="00000000"/>
  </w:font>
  <w:font w:name="Garamond">
    <w:panose1 w:val="02020404030301010803"/>
    <w:charset w:val="00"/>
    <w:family w:val="roman"/>
    <w:pitch w:val="variable"/>
    <w:sig w:usb0="00000287" w:usb1="00000000" w:usb2="00000000" w:usb3="00000000" w:csb0="0000009F" w:csb1="00000000"/>
  </w:font>
  <w:font w:name="Expletus Sans">
    <w:altName w:val="Calibri"/>
    <w:charset w:val="00"/>
    <w:family w:val="auto"/>
    <w:pitch w:val="variable"/>
    <w:sig w:usb0="800000A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D899E" w14:textId="585AF1F5" w:rsidR="007A696C" w:rsidRPr="003B305C" w:rsidRDefault="003B305C" w:rsidP="003B305C">
    <w:pPr>
      <w:pStyle w:val="Footer"/>
      <w:jc w:val="right"/>
      <w:rPr>
        <w:bCs/>
        <w:sz w:val="12"/>
        <w:szCs w:val="12"/>
      </w:rPr>
    </w:pPr>
    <w:r w:rsidRPr="003B305C">
      <w:rPr>
        <w:rFonts w:ascii="Assistant" w:hAnsi="Assistant" w:cs="Assistant"/>
        <w:bCs/>
        <w:sz w:val="12"/>
        <w:szCs w:val="12"/>
      </w:rPr>
      <w:t>Templates\Registration Form\2020 Reg Form\Virtual Workshop</w:t>
    </w:r>
    <w:r w:rsidR="007A696C" w:rsidRPr="003B305C">
      <w:rPr>
        <w:bCs/>
        <w:noProof/>
        <w:sz w:val="12"/>
        <w:szCs w:val="12"/>
      </w:rPr>
      <mc:AlternateContent>
        <mc:Choice Requires="wps">
          <w:drawing>
            <wp:anchor distT="45720" distB="45720" distL="114300" distR="114300" simplePos="0" relativeHeight="251660288" behindDoc="1" locked="0" layoutInCell="1" allowOverlap="1" wp14:anchorId="3ED1A270" wp14:editId="06554113">
              <wp:simplePos x="0" y="0"/>
              <wp:positionH relativeFrom="margin">
                <wp:align>left</wp:align>
              </wp:positionH>
              <wp:positionV relativeFrom="paragraph">
                <wp:posOffset>-285750</wp:posOffset>
              </wp:positionV>
              <wp:extent cx="2482850" cy="692150"/>
              <wp:effectExtent l="0" t="0" r="0" b="0"/>
              <wp:wrapTight wrapText="bothSides">
                <wp:wrapPolygon edited="0">
                  <wp:start x="0" y="0"/>
                  <wp:lineTo x="0" y="20807"/>
                  <wp:lineTo x="21379" y="20807"/>
                  <wp:lineTo x="2137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692150"/>
                      </a:xfrm>
                      <a:prstGeom prst="rect">
                        <a:avLst/>
                      </a:prstGeom>
                      <a:solidFill>
                        <a:srgbClr val="FFFFFF"/>
                      </a:solidFill>
                      <a:ln w="9525">
                        <a:noFill/>
                        <a:miter lim="800000"/>
                        <a:headEnd/>
                        <a:tailEnd/>
                      </a:ln>
                    </wps:spPr>
                    <wps:txbx>
                      <w:txbxContent>
                        <w:p w14:paraId="728880AA" w14:textId="6B1AD2BB" w:rsidR="007A696C" w:rsidRPr="008205EC" w:rsidRDefault="007A696C" w:rsidP="007A696C">
                          <w:pPr>
                            <w:pStyle w:val="Footer"/>
                            <w:rPr>
                              <w:rFonts w:ascii="Assistant" w:hAnsi="Assistant" w:cs="Assistant"/>
                              <w:sz w:val="18"/>
                            </w:rPr>
                          </w:pPr>
                          <w:r w:rsidRPr="008205EC">
                            <w:rPr>
                              <w:rFonts w:ascii="Assistant" w:hAnsi="Assistant" w:cs="Assistant"/>
                              <w:b/>
                              <w:sz w:val="18"/>
                            </w:rPr>
                            <w:t>MediaXchange Limited</w:t>
                          </w:r>
                          <w:r w:rsidRPr="008205EC">
                            <w:rPr>
                              <w:rFonts w:ascii="Assistant" w:hAnsi="Assistant" w:cs="Assistant"/>
                              <w:b/>
                              <w:sz w:val="18"/>
                            </w:rPr>
                            <w:br/>
                          </w:r>
                          <w:hyperlink r:id="rId1" w:history="1">
                            <w:r w:rsidR="003E02CC" w:rsidRPr="00686D48">
                              <w:rPr>
                                <w:rStyle w:val="Hyperlink"/>
                                <w:rFonts w:ascii="Assistant" w:hAnsi="Assistant" w:cs="Assistant"/>
                                <w:sz w:val="18"/>
                              </w:rPr>
                              <w:t>www.mediaXchange.com</w:t>
                            </w:r>
                          </w:hyperlink>
                          <w:r w:rsidR="003E02CC">
                            <w:rPr>
                              <w:rFonts w:ascii="Assistant" w:hAnsi="Assistant" w:cs="Assistant"/>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1A270" id="_x0000_t202" coordsize="21600,21600" o:spt="202" path="m,l,21600r21600,l21600,xe">
              <v:stroke joinstyle="miter"/>
              <v:path gradientshapeok="t" o:connecttype="rect"/>
            </v:shapetype>
            <v:shape id="_x0000_s1029" type="#_x0000_t202" style="position:absolute;left:0;text-align:left;margin-left:0;margin-top:-22.5pt;width:195.5pt;height:54.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" stroked="f">
              <v:textbox>
                <w:txbxContent>
                  <w:p w14:paraId="728880AA" w14:textId="6B1AD2BB" w:rsidR="007A696C" w:rsidRPr="008205EC" w:rsidRDefault="007A696C" w:rsidP="007A696C">
                    <w:pPr>
                      <w:pStyle w:val="Footer"/>
                      <w:rPr>
                        <w:rFonts w:ascii="Assistant" w:hAnsi="Assistant" w:cs="Assistant"/>
                        <w:sz w:val="18"/>
                      </w:rPr>
                    </w:pPr>
                    <w:r w:rsidRPr="008205EC">
                      <w:rPr>
                        <w:rFonts w:ascii="Assistant" w:hAnsi="Assistant" w:cs="Assistant"/>
                        <w:b/>
                        <w:sz w:val="18"/>
                      </w:rPr>
                      <w:t>MediaXchange Limited</w:t>
                    </w:r>
                    <w:r w:rsidRPr="008205EC">
                      <w:rPr>
                        <w:rFonts w:ascii="Assistant" w:hAnsi="Assistant" w:cs="Assistant"/>
                        <w:b/>
                        <w:sz w:val="18"/>
                      </w:rPr>
                      <w:br/>
                    </w:r>
                    <w:hyperlink r:id="rId2" w:history="1">
                      <w:r w:rsidR="003E02CC" w:rsidRPr="00686D48">
                        <w:rPr>
                          <w:rStyle w:val="Hyperlink"/>
                          <w:rFonts w:ascii="Assistant" w:hAnsi="Assistant" w:cs="Assistant"/>
                          <w:sz w:val="18"/>
                        </w:rPr>
                        <w:t>www.mediaXchange.com</w:t>
                      </w:r>
                    </w:hyperlink>
                    <w:r w:rsidR="003E02CC">
                      <w:rPr>
                        <w:rFonts w:ascii="Assistant" w:hAnsi="Assistant" w:cs="Assistant"/>
                        <w:sz w:val="18"/>
                      </w:rPr>
                      <w:t xml:space="preserve"> </w:t>
                    </w: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C6C8C" w14:textId="77777777" w:rsidR="00382C1A" w:rsidRDefault="00382C1A" w:rsidP="0096690A">
      <w:r>
        <w:separator/>
      </w:r>
    </w:p>
  </w:footnote>
  <w:footnote w:type="continuationSeparator" w:id="0">
    <w:p w14:paraId="655CE8A1" w14:textId="77777777" w:rsidR="00382C1A" w:rsidRDefault="00382C1A" w:rsidP="0096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3795" w14:textId="27EBA3E6" w:rsidR="000D437E" w:rsidRDefault="0096690A">
    <w:pPr>
      <w:pStyle w:val="Header"/>
    </w:pPr>
    <w:r>
      <w:rPr>
        <w:noProof/>
      </w:rPr>
      <w:drawing>
        <wp:anchor distT="0" distB="0" distL="114300" distR="114300" simplePos="0" relativeHeight="251658240" behindDoc="1" locked="0" layoutInCell="1" allowOverlap="1" wp14:anchorId="2F9B6F82" wp14:editId="2591A603">
          <wp:simplePos x="0" y="0"/>
          <wp:positionH relativeFrom="margin">
            <wp:align>center</wp:align>
          </wp:positionH>
          <wp:positionV relativeFrom="paragraph">
            <wp:posOffset>-231775</wp:posOffset>
          </wp:positionV>
          <wp:extent cx="2209800" cy="787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X colour.png"/>
                  <pic:cNvPicPr/>
                </pic:nvPicPr>
                <pic:blipFill>
                  <a:blip r:embed="rId1">
                    <a:extLst>
                      <a:ext uri="{28A0092B-C50C-407E-A947-70E740481C1C}">
                        <a14:useLocalDpi xmlns:a14="http://schemas.microsoft.com/office/drawing/2010/main" val="0"/>
                      </a:ext>
                    </a:extLst>
                  </a:blip>
                  <a:stretch>
                    <a:fillRect/>
                  </a:stretch>
                </pic:blipFill>
                <pic:spPr>
                  <a:xfrm>
                    <a:off x="0" y="0"/>
                    <a:ext cx="2209800" cy="787400"/>
                  </a:xfrm>
                  <a:prstGeom prst="rect">
                    <a:avLst/>
                  </a:prstGeom>
                </pic:spPr>
              </pic:pic>
            </a:graphicData>
          </a:graphic>
          <wp14:sizeRelH relativeFrom="margin">
            <wp14:pctWidth>0</wp14:pctWidth>
          </wp14:sizeRelH>
          <wp14:sizeRelV relativeFrom="margin">
            <wp14:pctHeight>0</wp14:pctHeight>
          </wp14:sizeRelV>
        </wp:anchor>
      </w:drawing>
    </w:r>
  </w:p>
  <w:p w14:paraId="207CA7CF" w14:textId="77777777" w:rsidR="000D437E" w:rsidRPr="00A819E3" w:rsidRDefault="000D437E">
    <w:pPr>
      <w:pStyle w:val="Header"/>
      <w:rPr>
        <w:sz w:val="28"/>
        <w:szCs w:val="28"/>
      </w:rPr>
    </w:pPr>
  </w:p>
  <w:p w14:paraId="63E544CA" w14:textId="77777777" w:rsidR="00A168EB" w:rsidRDefault="00A168EB" w:rsidP="000F2041">
    <w:pPr>
      <w:pStyle w:val="Header"/>
      <w:spacing w:line="276" w:lineRule="auto"/>
      <w:jc w:val="center"/>
      <w:rPr>
        <w:rFonts w:ascii="Expletus Sans" w:hAnsi="Expletus Sans"/>
        <w:b/>
        <w:sz w:val="28"/>
        <w:szCs w:val="28"/>
      </w:rPr>
    </w:pPr>
  </w:p>
  <w:p w14:paraId="159BA314" w14:textId="2519A540" w:rsidR="000F2041" w:rsidRPr="000F2041" w:rsidRDefault="000F2041" w:rsidP="000F2041">
    <w:pPr>
      <w:pStyle w:val="Header"/>
      <w:spacing w:line="276" w:lineRule="auto"/>
      <w:jc w:val="center"/>
      <w:rPr>
        <w:rFonts w:ascii="Expletus Sans" w:hAnsi="Expletus Sans"/>
        <w:b/>
        <w:sz w:val="28"/>
        <w:szCs w:val="28"/>
      </w:rPr>
    </w:pPr>
    <w:r w:rsidRPr="000F2041">
      <w:rPr>
        <w:rFonts w:ascii="Expletus Sans" w:hAnsi="Expletus Sans"/>
        <w:b/>
        <w:sz w:val="28"/>
        <w:szCs w:val="28"/>
      </w:rPr>
      <w:t>REGISTRATION FORM</w:t>
    </w:r>
  </w:p>
  <w:p w14:paraId="3AB5BADE" w14:textId="401E1DD3" w:rsidR="00BF0265" w:rsidRDefault="00644421" w:rsidP="000F2041">
    <w:pPr>
      <w:pStyle w:val="Header"/>
      <w:spacing w:line="276" w:lineRule="auto"/>
      <w:jc w:val="center"/>
      <w:rPr>
        <w:rFonts w:ascii="Expletus Sans" w:hAnsi="Expletus Sans"/>
        <w:b/>
        <w:sz w:val="24"/>
        <w:szCs w:val="24"/>
      </w:rPr>
    </w:pPr>
    <w:r>
      <w:rPr>
        <w:rFonts w:ascii="Expletus Sans" w:hAnsi="Expletus Sans"/>
        <w:b/>
        <w:sz w:val="24"/>
        <w:szCs w:val="24"/>
      </w:rPr>
      <w:t>STREAMING PLATFORMS – UNDERSTANDING YOUR OPTIONS</w:t>
    </w:r>
  </w:p>
  <w:p w14:paraId="2FB947AE" w14:textId="77777777" w:rsidR="000F2041" w:rsidRDefault="000F2041" w:rsidP="0096690A">
    <w:pPr>
      <w:pStyle w:val="Header"/>
      <w:jc w:val="center"/>
      <w:rPr>
        <w:rFonts w:ascii="Expletus Sans" w:hAnsi="Expletus Sans"/>
        <w:b/>
        <w:sz w:val="20"/>
        <w:szCs w:val="20"/>
      </w:rPr>
    </w:pPr>
    <w:r>
      <w:rPr>
        <w:rFonts w:ascii="Expletus Sans" w:hAnsi="Expletus Sans"/>
        <w:b/>
        <w:sz w:val="20"/>
        <w:szCs w:val="20"/>
      </w:rPr>
      <w:t xml:space="preserve">6 x 90mins sessions from 10.30am-12.00pm (BST) each Tuesday and Thursday </w:t>
    </w:r>
  </w:p>
  <w:p w14:paraId="6A13068E" w14:textId="0358DBC6" w:rsidR="000F2041" w:rsidRDefault="000F2041" w:rsidP="0096690A">
    <w:pPr>
      <w:pStyle w:val="Header"/>
      <w:jc w:val="center"/>
      <w:rPr>
        <w:rFonts w:ascii="Expletus Sans" w:hAnsi="Expletus Sans"/>
        <w:b/>
        <w:sz w:val="20"/>
        <w:szCs w:val="20"/>
      </w:rPr>
    </w:pPr>
    <w:r>
      <w:rPr>
        <w:rFonts w:ascii="Expletus Sans" w:hAnsi="Expletus Sans"/>
        <w:b/>
        <w:sz w:val="20"/>
        <w:szCs w:val="20"/>
      </w:rPr>
      <w:t xml:space="preserve">starting Tuesday June 30 and ending Thursday July 16, 2020 </w:t>
    </w:r>
  </w:p>
  <w:p w14:paraId="02F3E33F" w14:textId="77777777" w:rsidR="000F2041" w:rsidRPr="000F2041" w:rsidRDefault="000F2041" w:rsidP="0096690A">
    <w:pPr>
      <w:pStyle w:val="Header"/>
      <w:jc w:val="center"/>
      <w:rPr>
        <w:rFonts w:ascii="Expletus Sans" w:hAnsi="Expletus Sans"/>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9236B"/>
    <w:multiLevelType w:val="hybridMultilevel"/>
    <w:tmpl w:val="E508E4EE"/>
    <w:lvl w:ilvl="0" w:tplc="80DE35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0A"/>
    <w:rsid w:val="00000343"/>
    <w:rsid w:val="000100E8"/>
    <w:rsid w:val="00062EBA"/>
    <w:rsid w:val="00075E03"/>
    <w:rsid w:val="00082B4F"/>
    <w:rsid w:val="000869F5"/>
    <w:rsid w:val="000C17B9"/>
    <w:rsid w:val="000C5BE1"/>
    <w:rsid w:val="000D437E"/>
    <w:rsid w:val="000F2041"/>
    <w:rsid w:val="000F279B"/>
    <w:rsid w:val="000F5331"/>
    <w:rsid w:val="00117DD4"/>
    <w:rsid w:val="00133FE4"/>
    <w:rsid w:val="001763F3"/>
    <w:rsid w:val="0019027C"/>
    <w:rsid w:val="00222237"/>
    <w:rsid w:val="0023576D"/>
    <w:rsid w:val="002413AF"/>
    <w:rsid w:val="00297393"/>
    <w:rsid w:val="002B422D"/>
    <w:rsid w:val="002C1AE6"/>
    <w:rsid w:val="002E756B"/>
    <w:rsid w:val="00304A9B"/>
    <w:rsid w:val="00331736"/>
    <w:rsid w:val="00382C1A"/>
    <w:rsid w:val="003B305C"/>
    <w:rsid w:val="003E02CC"/>
    <w:rsid w:val="0040469F"/>
    <w:rsid w:val="00426CDD"/>
    <w:rsid w:val="00433C4B"/>
    <w:rsid w:val="00461B18"/>
    <w:rsid w:val="004A603B"/>
    <w:rsid w:val="004D2A11"/>
    <w:rsid w:val="004F0EDC"/>
    <w:rsid w:val="005305CE"/>
    <w:rsid w:val="0054105C"/>
    <w:rsid w:val="00553DC7"/>
    <w:rsid w:val="00587B90"/>
    <w:rsid w:val="005B43BD"/>
    <w:rsid w:val="00631954"/>
    <w:rsid w:val="00632F91"/>
    <w:rsid w:val="00644421"/>
    <w:rsid w:val="00654F61"/>
    <w:rsid w:val="006555AD"/>
    <w:rsid w:val="006659A5"/>
    <w:rsid w:val="006A53E9"/>
    <w:rsid w:val="006A5A3A"/>
    <w:rsid w:val="0070268D"/>
    <w:rsid w:val="007A1159"/>
    <w:rsid w:val="007A31B0"/>
    <w:rsid w:val="007A696C"/>
    <w:rsid w:val="00813745"/>
    <w:rsid w:val="00820354"/>
    <w:rsid w:val="008205EC"/>
    <w:rsid w:val="00827E5F"/>
    <w:rsid w:val="00873EC2"/>
    <w:rsid w:val="00891996"/>
    <w:rsid w:val="00904CDD"/>
    <w:rsid w:val="00910E3D"/>
    <w:rsid w:val="00957912"/>
    <w:rsid w:val="0096690A"/>
    <w:rsid w:val="00992C4B"/>
    <w:rsid w:val="009C2E08"/>
    <w:rsid w:val="009D4A31"/>
    <w:rsid w:val="00A14D31"/>
    <w:rsid w:val="00A168EB"/>
    <w:rsid w:val="00A21B3F"/>
    <w:rsid w:val="00A2378E"/>
    <w:rsid w:val="00A27797"/>
    <w:rsid w:val="00A8117B"/>
    <w:rsid w:val="00A819E3"/>
    <w:rsid w:val="00AC021F"/>
    <w:rsid w:val="00AC52BF"/>
    <w:rsid w:val="00AE681B"/>
    <w:rsid w:val="00B22152"/>
    <w:rsid w:val="00B4417C"/>
    <w:rsid w:val="00B84661"/>
    <w:rsid w:val="00BF0265"/>
    <w:rsid w:val="00BF5210"/>
    <w:rsid w:val="00C145A4"/>
    <w:rsid w:val="00C31F0D"/>
    <w:rsid w:val="00C611F9"/>
    <w:rsid w:val="00C635AF"/>
    <w:rsid w:val="00C77126"/>
    <w:rsid w:val="00CB44DC"/>
    <w:rsid w:val="00CB6120"/>
    <w:rsid w:val="00CF0821"/>
    <w:rsid w:val="00CF52B2"/>
    <w:rsid w:val="00D57231"/>
    <w:rsid w:val="00D77450"/>
    <w:rsid w:val="00DB0B5A"/>
    <w:rsid w:val="00E17112"/>
    <w:rsid w:val="00E76253"/>
    <w:rsid w:val="00E962A7"/>
    <w:rsid w:val="00EC71CB"/>
    <w:rsid w:val="00F006EF"/>
    <w:rsid w:val="00F07DBB"/>
    <w:rsid w:val="00F34DBC"/>
    <w:rsid w:val="00F35558"/>
    <w:rsid w:val="00F54240"/>
    <w:rsid w:val="00F70357"/>
    <w:rsid w:val="00F7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D1FC9"/>
  <w15:chartTrackingRefBased/>
  <w15:docId w15:val="{AC1DB7E7-E484-498E-89D6-0D4ADF2C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90A"/>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90A"/>
    <w:pPr>
      <w:tabs>
        <w:tab w:val="center" w:pos="4513"/>
        <w:tab w:val="right" w:pos="9026"/>
      </w:tabs>
    </w:pPr>
    <w:rPr>
      <w:rFonts w:ascii="Century Gothic" w:eastAsiaTheme="minorHAnsi" w:hAnsi="Century Gothic" w:cstheme="minorBidi"/>
    </w:rPr>
  </w:style>
  <w:style w:type="character" w:customStyle="1" w:styleId="HeaderChar">
    <w:name w:val="Header Char"/>
    <w:basedOn w:val="DefaultParagraphFont"/>
    <w:link w:val="Header"/>
    <w:uiPriority w:val="99"/>
    <w:rsid w:val="0096690A"/>
  </w:style>
  <w:style w:type="paragraph" w:styleId="Footer">
    <w:name w:val="footer"/>
    <w:basedOn w:val="Normal"/>
    <w:link w:val="FooterChar"/>
    <w:unhideWhenUsed/>
    <w:rsid w:val="0096690A"/>
    <w:pPr>
      <w:tabs>
        <w:tab w:val="center" w:pos="4513"/>
        <w:tab w:val="right" w:pos="9026"/>
      </w:tabs>
    </w:pPr>
    <w:rPr>
      <w:rFonts w:ascii="Century Gothic" w:eastAsiaTheme="minorHAnsi" w:hAnsi="Century Gothic" w:cstheme="minorBidi"/>
    </w:rPr>
  </w:style>
  <w:style w:type="character" w:customStyle="1" w:styleId="FooterChar">
    <w:name w:val="Footer Char"/>
    <w:basedOn w:val="DefaultParagraphFont"/>
    <w:link w:val="Footer"/>
    <w:rsid w:val="0096690A"/>
  </w:style>
  <w:style w:type="character" w:styleId="Hyperlink">
    <w:name w:val="Hyperlink"/>
    <w:rsid w:val="0096690A"/>
    <w:rPr>
      <w:color w:val="0000FF"/>
      <w:u w:val="single"/>
    </w:rPr>
  </w:style>
  <w:style w:type="paragraph" w:styleId="BodyText">
    <w:name w:val="Body Text"/>
    <w:basedOn w:val="Normal"/>
    <w:link w:val="BodyTextChar"/>
    <w:semiHidden/>
    <w:rsid w:val="0096690A"/>
    <w:pPr>
      <w:spacing w:after="120"/>
    </w:pPr>
    <w:rPr>
      <w:lang w:val="x-none"/>
    </w:rPr>
  </w:style>
  <w:style w:type="character" w:customStyle="1" w:styleId="BodyTextChar">
    <w:name w:val="Body Text Char"/>
    <w:basedOn w:val="DefaultParagraphFont"/>
    <w:link w:val="BodyText"/>
    <w:semiHidden/>
    <w:rsid w:val="0096690A"/>
    <w:rPr>
      <w:rFonts w:ascii="Arial" w:eastAsia="Times New Roman" w:hAnsi="Arial" w:cs="Times New Roman"/>
      <w:lang w:val="x-none"/>
    </w:rPr>
  </w:style>
  <w:style w:type="table" w:styleId="TableGrid">
    <w:name w:val="Table Grid"/>
    <w:basedOn w:val="TableNormal"/>
    <w:uiPriority w:val="39"/>
    <w:rsid w:val="0096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5A3A"/>
    <w:pPr>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xapple-converted-space">
    <w:name w:val="xapple-converted-space"/>
    <w:rsid w:val="006A5A3A"/>
  </w:style>
  <w:style w:type="character" w:styleId="UnresolvedMention">
    <w:name w:val="Unresolved Mention"/>
    <w:basedOn w:val="DefaultParagraphFont"/>
    <w:uiPriority w:val="99"/>
    <w:semiHidden/>
    <w:unhideWhenUsed/>
    <w:rsid w:val="002E756B"/>
    <w:rPr>
      <w:color w:val="605E5C"/>
      <w:shd w:val="clear" w:color="auto" w:fill="E1DFDD"/>
    </w:rPr>
  </w:style>
  <w:style w:type="paragraph" w:styleId="ListParagraph">
    <w:name w:val="List Paragraph"/>
    <w:basedOn w:val="Normal"/>
    <w:uiPriority w:val="34"/>
    <w:qFormat/>
    <w:rsid w:val="00C31F0D"/>
    <w:pPr>
      <w:ind w:left="720"/>
      <w:contextualSpacing/>
    </w:pPr>
  </w:style>
  <w:style w:type="character" w:styleId="FollowedHyperlink">
    <w:name w:val="FollowedHyperlink"/>
    <w:basedOn w:val="DefaultParagraphFont"/>
    <w:uiPriority w:val="99"/>
    <w:semiHidden/>
    <w:unhideWhenUsed/>
    <w:rsid w:val="00331736"/>
    <w:rPr>
      <w:color w:val="954F72" w:themeColor="followedHyperlink"/>
      <w:u w:val="single"/>
    </w:rPr>
  </w:style>
  <w:style w:type="paragraph" w:styleId="NormalWeb">
    <w:name w:val="Normal (Web)"/>
    <w:basedOn w:val="Normal"/>
    <w:uiPriority w:val="99"/>
    <w:unhideWhenUsed/>
    <w:rsid w:val="000F2041"/>
    <w:pPr>
      <w:spacing w:before="100" w:beforeAutospacing="1" w:after="100" w:afterAutospacing="1"/>
    </w:pPr>
    <w:rPr>
      <w:rFonts w:ascii="Times New Roman" w:hAnsi="Times New Roman"/>
      <w:sz w:val="24"/>
      <w:szCs w:val="24"/>
      <w:lang w:val="en-US"/>
    </w:rPr>
  </w:style>
  <w:style w:type="character" w:styleId="Strong">
    <w:name w:val="Strong"/>
    <w:basedOn w:val="DefaultParagraphFont"/>
    <w:uiPriority w:val="22"/>
    <w:qFormat/>
    <w:rsid w:val="000F2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69915">
      <w:bodyDiv w:val="1"/>
      <w:marLeft w:val="0"/>
      <w:marRight w:val="0"/>
      <w:marTop w:val="0"/>
      <w:marBottom w:val="0"/>
      <w:divBdr>
        <w:top w:val="none" w:sz="0" w:space="0" w:color="auto"/>
        <w:left w:val="none" w:sz="0" w:space="0" w:color="auto"/>
        <w:bottom w:val="none" w:sz="0" w:space="0" w:color="auto"/>
        <w:right w:val="none" w:sz="0" w:space="0" w:color="auto"/>
      </w:divBdr>
    </w:div>
    <w:div w:id="1045956155">
      <w:bodyDiv w:val="1"/>
      <w:marLeft w:val="0"/>
      <w:marRight w:val="0"/>
      <w:marTop w:val="0"/>
      <w:marBottom w:val="0"/>
      <w:divBdr>
        <w:top w:val="none" w:sz="0" w:space="0" w:color="auto"/>
        <w:left w:val="none" w:sz="0" w:space="0" w:color="auto"/>
        <w:bottom w:val="none" w:sz="0" w:space="0" w:color="auto"/>
        <w:right w:val="none" w:sz="0" w:space="0" w:color="auto"/>
      </w:divBdr>
    </w:div>
    <w:div w:id="146515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don@mediaXchange.com"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lison@mediaXchange.com" TargetMode="External"/><Relationship Id="rId12" Type="http://schemas.openxmlformats.org/officeDocument/2006/relationships/hyperlink" Target="https://www.facebook.com/MediaXchangeLtd/"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linkedin.com/company/mediaxchang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axchange.com/wp-content/uploads/2020/04/MEDIAXCHANGE-VIRTUAL-WORKSHOPS-Terms-and-Conditions-Final.pdf"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mediaxchange.com/wp-content/uploads/2020/04/MEDIAXCHANGE-VIRTUAL-WORKSHOPS-Terms-and-Conditions-Final.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ondon@mediaXchange.com" TargetMode="External"/><Relationship Id="rId14" Type="http://schemas.openxmlformats.org/officeDocument/2006/relationships/hyperlink" Target="https://twitter.com/mediaxchangeltd?lang=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ediaXchange.com" TargetMode="External"/><Relationship Id="rId1" Type="http://schemas.openxmlformats.org/officeDocument/2006/relationships/hyperlink" Target="http://www.mediaXch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CRAINE</dc:creator>
  <cp:keywords/>
  <dc:description/>
  <cp:lastModifiedBy>A Simmonds</cp:lastModifiedBy>
  <cp:revision>2</cp:revision>
  <dcterms:created xsi:type="dcterms:W3CDTF">2020-04-30T09:30:00Z</dcterms:created>
  <dcterms:modified xsi:type="dcterms:W3CDTF">2020-04-30T09:30:00Z</dcterms:modified>
</cp:coreProperties>
</file>